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24" w:rsidRDefault="008A48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margin-left:-21.45pt;margin-top:-9.55pt;width:485.25pt;height:167.25pt;z-index:-1;visibility:visible">
            <v:imagedata r:id="rId7" o:title="" croptop="23105f" cropbottom="22266f" cropleft="11769f" cropright="9843f"/>
          </v:shape>
        </w:pict>
      </w:r>
    </w:p>
    <w:p w:rsidR="00286724" w:rsidRPr="00A90E92" w:rsidRDefault="00286724" w:rsidP="00A90E92"/>
    <w:p w:rsidR="00286724" w:rsidRDefault="00286724" w:rsidP="00A90E92"/>
    <w:p w:rsidR="00286724" w:rsidRDefault="00286724" w:rsidP="00A90E92"/>
    <w:p w:rsidR="00286724" w:rsidRDefault="00286724" w:rsidP="00A90E92"/>
    <w:p w:rsidR="00286724" w:rsidRDefault="00286724" w:rsidP="00A90E92"/>
    <w:p w:rsidR="00286724" w:rsidRDefault="00286724" w:rsidP="00A90E92">
      <w:pPr>
        <w:tabs>
          <w:tab w:val="left" w:pos="4140"/>
        </w:tabs>
      </w:pPr>
      <w:r>
        <w:tab/>
      </w:r>
    </w:p>
    <w:p w:rsidR="008A48E7" w:rsidRDefault="008A48E7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A48E7" w:rsidRDefault="008A48E7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Pr="00A90E92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E92">
        <w:rPr>
          <w:rFonts w:ascii="Times New Roman" w:hAnsi="Times New Roman"/>
          <w:b/>
          <w:sz w:val="24"/>
        </w:rPr>
        <w:t>Дополнительная общеобразовательная  общеразвивающая программа</w:t>
      </w: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объединения</w:t>
      </w:r>
      <w:r w:rsidRPr="00A90E92">
        <w:rPr>
          <w:rFonts w:ascii="Times New Roman" w:hAnsi="Times New Roman"/>
          <w:b/>
          <w:sz w:val="24"/>
        </w:rPr>
        <w:t xml:space="preserve"> дополнительного образования</w:t>
      </w:r>
    </w:p>
    <w:p w:rsidR="00286724" w:rsidRDefault="008A48E7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="00286724">
        <w:rPr>
          <w:rFonts w:ascii="Times New Roman" w:hAnsi="Times New Roman"/>
          <w:b/>
          <w:sz w:val="24"/>
        </w:rPr>
        <w:t>ружок «Оригами»</w:t>
      </w:r>
    </w:p>
    <w:p w:rsidR="00286724" w:rsidRDefault="0010677E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Направленность: художественная</w:t>
      </w: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реализации- 1год</w:t>
      </w:r>
    </w:p>
    <w:p w:rsidR="00286724" w:rsidRDefault="008A48E7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</w:t>
      </w:r>
      <w:r w:rsidR="00286724" w:rsidRPr="00DA1753">
        <w:rPr>
          <w:rFonts w:ascii="Times New Roman" w:hAnsi="Times New Roman"/>
          <w:b/>
          <w:sz w:val="24"/>
        </w:rPr>
        <w:t>:</w:t>
      </w:r>
      <w:r w:rsidR="00286724">
        <w:rPr>
          <w:rFonts w:ascii="Times New Roman" w:hAnsi="Times New Roman"/>
          <w:b/>
          <w:sz w:val="24"/>
        </w:rPr>
        <w:t xml:space="preserve"> </w:t>
      </w:r>
      <w:r w:rsidR="00286724" w:rsidRPr="00D84D08">
        <w:rPr>
          <w:rFonts w:ascii="Times New Roman" w:hAnsi="Times New Roman"/>
          <w:b/>
          <w:sz w:val="24"/>
        </w:rPr>
        <w:t xml:space="preserve">8-9 лет </w:t>
      </w: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90E9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Автор-составитель</w:t>
      </w:r>
      <w:r w:rsidRPr="00DA1753">
        <w:rPr>
          <w:rFonts w:ascii="Times New Roman" w:hAnsi="Times New Roman"/>
          <w:b/>
          <w:sz w:val="24"/>
        </w:rPr>
        <w:t>:</w:t>
      </w:r>
    </w:p>
    <w:p w:rsidR="00286724" w:rsidRPr="00A563C5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Храпенкова Мария Александровна</w:t>
      </w:r>
      <w:r w:rsidRPr="00A563C5">
        <w:rPr>
          <w:rFonts w:ascii="Times New Roman" w:hAnsi="Times New Roman"/>
          <w:sz w:val="24"/>
        </w:rPr>
        <w:t xml:space="preserve">, 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начальных классов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8A48E7" w:rsidRDefault="008A48E7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48E7" w:rsidRDefault="008A48E7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48E7" w:rsidRDefault="008A48E7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48E7" w:rsidRDefault="008A48E7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48E7" w:rsidRDefault="008A48E7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A48E7" w:rsidRDefault="008A48E7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Новосокольники</w:t>
      </w:r>
    </w:p>
    <w:p w:rsidR="00286724" w:rsidRPr="00B44465" w:rsidRDefault="00286724" w:rsidP="00B44465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44465">
        <w:rPr>
          <w:rFonts w:ascii="Times New Roman" w:hAnsi="Times New Roman"/>
          <w:b/>
          <w:sz w:val="24"/>
        </w:rPr>
        <w:lastRenderedPageBreak/>
        <w:t>Содержание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</w:t>
      </w:r>
      <w:r w:rsidR="00241E9D">
        <w:rPr>
          <w:rFonts w:ascii="Times New Roman" w:hAnsi="Times New Roman"/>
          <w:sz w:val="24"/>
        </w:rPr>
        <w:t>записка…………………………………………………………….2-3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Учебно-тематичес</w:t>
      </w:r>
      <w:r w:rsidR="00241E9D">
        <w:rPr>
          <w:rFonts w:ascii="Times New Roman" w:hAnsi="Times New Roman"/>
          <w:sz w:val="24"/>
        </w:rPr>
        <w:t>кий план………………………………………………………..4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изучае</w:t>
      </w:r>
      <w:r w:rsidR="00241E9D">
        <w:rPr>
          <w:rFonts w:ascii="Times New Roman" w:hAnsi="Times New Roman"/>
          <w:sz w:val="24"/>
        </w:rPr>
        <w:t>мого курса…………………………………………………….5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</w:t>
      </w:r>
      <w:r w:rsidR="00241E9D">
        <w:rPr>
          <w:rFonts w:ascii="Times New Roman" w:hAnsi="Times New Roman"/>
          <w:sz w:val="24"/>
        </w:rPr>
        <w:t>ратуры…………………………………………………………………6</w:t>
      </w: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A563C5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86724" w:rsidRDefault="00286724" w:rsidP="00B44465">
      <w:pPr>
        <w:jc w:val="center"/>
        <w:rPr>
          <w:rFonts w:ascii="Times New Roman" w:hAnsi="Times New Roman"/>
          <w:b/>
          <w:sz w:val="24"/>
        </w:rPr>
      </w:pPr>
      <w:r w:rsidRPr="00B44465">
        <w:rPr>
          <w:rFonts w:ascii="Times New Roman" w:hAnsi="Times New Roman"/>
          <w:b/>
          <w:sz w:val="24"/>
        </w:rPr>
        <w:t>Пояснительная записка</w:t>
      </w:r>
    </w:p>
    <w:p w:rsidR="00286724" w:rsidRPr="00D2700B" w:rsidRDefault="00286724" w:rsidP="00D270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Программа дополнительного об</w:t>
      </w:r>
      <w:r>
        <w:rPr>
          <w:rFonts w:ascii="Times New Roman" w:hAnsi="Times New Roman"/>
          <w:sz w:val="24"/>
          <w:szCs w:val="24"/>
        </w:rPr>
        <w:t xml:space="preserve">разования «Оригами» является программой </w:t>
      </w:r>
      <w:r w:rsidRPr="00F10ED7">
        <w:rPr>
          <w:rFonts w:ascii="Times New Roman" w:hAnsi="Times New Roman"/>
          <w:b/>
          <w:sz w:val="24"/>
          <w:szCs w:val="24"/>
        </w:rPr>
        <w:t>художественной направленности</w:t>
      </w:r>
      <w:r w:rsidRPr="00D2700B">
        <w:rPr>
          <w:rFonts w:ascii="Times New Roman" w:hAnsi="Times New Roman"/>
          <w:sz w:val="24"/>
          <w:szCs w:val="24"/>
        </w:rPr>
        <w:t>, созданной на основе методических пособий следующих авторов: Боготеевой З. А., Куцаковой Л. В., Жихаревой О. М., Соколовой С. В., Сержатовой Т. В., Ступак Е.А. и др.</w:t>
      </w:r>
    </w:p>
    <w:p w:rsidR="00286724" w:rsidRPr="00D2700B" w:rsidRDefault="00286724" w:rsidP="00D270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Сегодняшнее время вносит свои коррективы в развитие школьников. Наиболее результативным становится то познание, которое достигнуто в результате совместного общения, игры, в результате осознания результата своей деятельности, фантазии.</w:t>
      </w:r>
    </w:p>
    <w:p w:rsidR="00286724" w:rsidRPr="00D2700B" w:rsidRDefault="00286724" w:rsidP="00D270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Предлагаемая программа предназначена для реализации работы по ознакомл</w:t>
      </w:r>
      <w:r>
        <w:rPr>
          <w:rFonts w:ascii="Times New Roman" w:hAnsi="Times New Roman"/>
          <w:sz w:val="24"/>
          <w:szCs w:val="24"/>
        </w:rPr>
        <w:t>ению детей с искусством оригами.</w:t>
      </w:r>
    </w:p>
    <w:p w:rsidR="00286724" w:rsidRPr="00D2700B" w:rsidRDefault="00266A0F" w:rsidP="00D270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 w:rsidR="00286724" w:rsidRPr="00D2700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="00286724">
        <w:rPr>
          <w:rFonts w:ascii="Times New Roman" w:hAnsi="Times New Roman"/>
          <w:sz w:val="24"/>
          <w:szCs w:val="24"/>
        </w:rPr>
        <w:t xml:space="preserve">знакомление детей с искусством оригами, </w:t>
      </w:r>
      <w:r w:rsidR="00286724" w:rsidRPr="00D2700B">
        <w:rPr>
          <w:rFonts w:ascii="Times New Roman" w:hAnsi="Times New Roman"/>
          <w:sz w:val="24"/>
          <w:szCs w:val="24"/>
        </w:rPr>
        <w:t>всестороннее интеллектуальное и эстетиче</w:t>
      </w:r>
      <w:r w:rsidR="00286724">
        <w:rPr>
          <w:rFonts w:ascii="Times New Roman" w:hAnsi="Times New Roman"/>
          <w:sz w:val="24"/>
          <w:szCs w:val="24"/>
        </w:rPr>
        <w:t xml:space="preserve">ское развитие детей в процессе </w:t>
      </w:r>
      <w:r w:rsidR="00286724" w:rsidRPr="00D2700B">
        <w:rPr>
          <w:rFonts w:ascii="Times New Roman" w:hAnsi="Times New Roman"/>
          <w:sz w:val="24"/>
          <w:szCs w:val="24"/>
        </w:rPr>
        <w:t>овладение элементарными приемами техники оригами, как художественного способа конструирования из бумаги.</w:t>
      </w:r>
    </w:p>
    <w:p w:rsidR="00286724" w:rsidRPr="00D2700B" w:rsidRDefault="00266A0F" w:rsidP="00D2700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Задачи</w:t>
      </w:r>
      <w:r w:rsidR="00286724" w:rsidRPr="00D2700B">
        <w:rPr>
          <w:rFonts w:ascii="Times New Roman" w:hAnsi="Times New Roman"/>
          <w:b/>
          <w:bCs/>
          <w:sz w:val="24"/>
          <w:szCs w:val="24"/>
        </w:rPr>
        <w:t>: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знакомить </w:t>
      </w:r>
      <w:r w:rsidRPr="00D2700B">
        <w:rPr>
          <w:rFonts w:ascii="Times New Roman" w:hAnsi="Times New Roman"/>
          <w:sz w:val="24"/>
          <w:szCs w:val="24"/>
        </w:rPr>
        <w:t xml:space="preserve">детей с основными геометрическими понятиями и базовыми формами </w:t>
      </w:r>
      <w:r w:rsidR="00266A0F">
        <w:rPr>
          <w:rFonts w:ascii="Times New Roman" w:hAnsi="Times New Roman"/>
          <w:sz w:val="24"/>
          <w:szCs w:val="24"/>
        </w:rPr>
        <w:t xml:space="preserve"> </w:t>
      </w:r>
      <w:r w:rsidRPr="00D2700B">
        <w:rPr>
          <w:rFonts w:ascii="Times New Roman" w:hAnsi="Times New Roman"/>
          <w:sz w:val="24"/>
          <w:szCs w:val="24"/>
        </w:rPr>
        <w:t>оригами;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</w:t>
      </w:r>
      <w:r w:rsidRPr="00D2700B">
        <w:rPr>
          <w:rFonts w:ascii="Times New Roman" w:hAnsi="Times New Roman"/>
          <w:sz w:val="24"/>
          <w:szCs w:val="24"/>
        </w:rPr>
        <w:t>умения следовать устным инструкциям;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обучать </w:t>
      </w:r>
      <w:r w:rsidRPr="00D2700B">
        <w:rPr>
          <w:rFonts w:ascii="Times New Roman" w:hAnsi="Times New Roman"/>
          <w:sz w:val="24"/>
          <w:szCs w:val="24"/>
        </w:rPr>
        <w:t>различным приемам работы с бумагой;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знакомить детей с основными геометрическими понятиями: круг, квадрат, треугольник, угол, сто</w:t>
      </w:r>
      <w:r>
        <w:rPr>
          <w:rFonts w:ascii="Times New Roman" w:hAnsi="Times New Roman"/>
          <w:sz w:val="24"/>
          <w:szCs w:val="24"/>
        </w:rPr>
        <w:t xml:space="preserve">рона, вершина и т.д. Обогащать </w:t>
      </w:r>
      <w:r w:rsidRPr="00D2700B">
        <w:rPr>
          <w:rFonts w:ascii="Times New Roman" w:hAnsi="Times New Roman"/>
          <w:sz w:val="24"/>
          <w:szCs w:val="24"/>
        </w:rPr>
        <w:t>словарь ребенка специальными терминами;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создавать композиции с изделиями, выполненными в технике оригами.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развивать внимание, память, логическое мышление;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мелкую моторику </w:t>
      </w:r>
      <w:r w:rsidRPr="00D2700B">
        <w:rPr>
          <w:rFonts w:ascii="Times New Roman" w:hAnsi="Times New Roman"/>
          <w:sz w:val="24"/>
          <w:szCs w:val="24"/>
        </w:rPr>
        <w:t>рук и глазомер;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художественный </w:t>
      </w:r>
      <w:r w:rsidRPr="00D2700B">
        <w:rPr>
          <w:rFonts w:ascii="Times New Roman" w:hAnsi="Times New Roman"/>
          <w:sz w:val="24"/>
          <w:szCs w:val="24"/>
        </w:rPr>
        <w:t>вкус, творческие способности и фантазии детей;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способность работать руками, приучать  к точным движениям пальцев;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пространственное воображение.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 xml:space="preserve">- </w:t>
      </w:r>
      <w:r w:rsidR="00266A0F">
        <w:rPr>
          <w:rFonts w:ascii="Times New Roman" w:hAnsi="Times New Roman"/>
          <w:sz w:val="24"/>
          <w:szCs w:val="24"/>
        </w:rPr>
        <w:t xml:space="preserve">воспитывать </w:t>
      </w:r>
      <w:r w:rsidRPr="00D2700B">
        <w:rPr>
          <w:rFonts w:ascii="Times New Roman" w:hAnsi="Times New Roman"/>
          <w:sz w:val="24"/>
          <w:szCs w:val="24"/>
        </w:rPr>
        <w:t>интерес к искусству оригами;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расширять коммуникативные способности детей;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способствовать созданию игровых ситуаций;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- совершенствовать трудовые навыки, формировать культуру труда, учить аккуратности, умению бережно и экономно использовать материал, соде</w:t>
      </w:r>
      <w:r>
        <w:rPr>
          <w:rFonts w:ascii="Times New Roman" w:hAnsi="Times New Roman"/>
          <w:sz w:val="24"/>
          <w:szCs w:val="24"/>
        </w:rPr>
        <w:t>ржать в порядке рабочее место.</w:t>
      </w:r>
    </w:p>
    <w:p w:rsidR="00286724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86724" w:rsidRPr="00D2700B" w:rsidRDefault="00266A0F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Режим занятий: </w:t>
      </w:r>
      <w:r w:rsidR="00286724" w:rsidRPr="00D2700B">
        <w:rPr>
          <w:rFonts w:ascii="Times New Roman" w:hAnsi="Times New Roman"/>
          <w:sz w:val="24"/>
          <w:szCs w:val="24"/>
        </w:rPr>
        <w:t xml:space="preserve">один раз в неделю, </w:t>
      </w:r>
      <w:r w:rsidRPr="00266A0F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родолжительность </w:t>
      </w:r>
      <w:r>
        <w:rPr>
          <w:rFonts w:ascii="Times New Roman" w:hAnsi="Times New Roman"/>
          <w:sz w:val="24"/>
          <w:szCs w:val="24"/>
        </w:rPr>
        <w:t xml:space="preserve"> 40 минут, 34 часа</w:t>
      </w:r>
    </w:p>
    <w:p w:rsidR="00286724" w:rsidRPr="007B7361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2700B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r>
        <w:rPr>
          <w:rFonts w:ascii="Times New Roman" w:hAnsi="Times New Roman"/>
          <w:b/>
          <w:bCs/>
          <w:sz w:val="24"/>
          <w:szCs w:val="24"/>
        </w:rPr>
        <w:t xml:space="preserve">работы: </w:t>
      </w:r>
      <w:r w:rsidRPr="00F23F64">
        <w:rPr>
          <w:rFonts w:ascii="Times New Roman" w:hAnsi="Times New Roman"/>
          <w:color w:val="000000"/>
          <w:sz w:val="24"/>
          <w:szCs w:val="24"/>
        </w:rPr>
        <w:t xml:space="preserve">традиционные, комбинированные и практические занятия; </w:t>
      </w:r>
      <w:r>
        <w:rPr>
          <w:rFonts w:ascii="Times New Roman" w:hAnsi="Times New Roman"/>
          <w:bCs/>
          <w:sz w:val="24"/>
          <w:szCs w:val="24"/>
        </w:rPr>
        <w:t>беседы, работа со схемой и по образцу, коллективные работы, игры-соревнования.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2700B">
        <w:rPr>
          <w:rFonts w:ascii="Times New Roman" w:hAnsi="Times New Roman"/>
          <w:sz w:val="24"/>
          <w:szCs w:val="24"/>
        </w:rPr>
        <w:t>Почти все занятия строятся по одному плану. На каждом занятии используется</w:t>
      </w:r>
      <w:r w:rsidRPr="00D2700B">
        <w:rPr>
          <w:rFonts w:ascii="Times New Roman" w:hAnsi="Times New Roman"/>
          <w:color w:val="000000"/>
          <w:sz w:val="24"/>
          <w:szCs w:val="24"/>
        </w:rPr>
        <w:t xml:space="preserve"> дополнительный материал: стихи, загадки, психологические этюды, дыхательные упражнения, сведения о предполагаемом предмете складывания.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2700B">
        <w:rPr>
          <w:rFonts w:ascii="Times New Roman" w:hAnsi="Times New Roman"/>
          <w:color w:val="000000"/>
          <w:sz w:val="24"/>
          <w:szCs w:val="24"/>
        </w:rPr>
        <w:t>Подготовка к занятию (установка на работу).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2700B">
        <w:rPr>
          <w:rFonts w:ascii="Times New Roman" w:hAnsi="Times New Roman"/>
          <w:color w:val="000000"/>
          <w:sz w:val="24"/>
          <w:szCs w:val="24"/>
        </w:rPr>
        <w:t>Повторение пройденного (выявление опорных знаний и представлений):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повторение названия базовой формы;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повторение действий прошлого занятия;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повторение правил пользования ножницами, клеем, правил техники безопасности.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2700B">
        <w:rPr>
          <w:rFonts w:ascii="Times New Roman" w:hAnsi="Times New Roman"/>
          <w:color w:val="000000"/>
          <w:sz w:val="24"/>
          <w:szCs w:val="24"/>
        </w:rPr>
        <w:t>Введение в новую тему: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истории, сказки и т.п.);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показ образца;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рассматривание образца, анализ (названия; форма основной детали);</w:t>
      </w:r>
    </w:p>
    <w:p w:rsidR="00286724" w:rsidRPr="00D2700B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2700B">
        <w:rPr>
          <w:rFonts w:ascii="Times New Roman" w:hAnsi="Times New Roman"/>
          <w:color w:val="000000"/>
          <w:sz w:val="24"/>
          <w:szCs w:val="24"/>
        </w:rPr>
        <w:t>повторение правил складывания.</w:t>
      </w:r>
    </w:p>
    <w:p w:rsidR="00286724" w:rsidRDefault="00286724" w:rsidP="00E76064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76064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266A0F" w:rsidRPr="00E76064" w:rsidRDefault="00266A0F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 познакомятся </w:t>
      </w:r>
      <w:r w:rsidRPr="00E76064">
        <w:rPr>
          <w:rFonts w:ascii="Times New Roman" w:hAnsi="Times New Roman"/>
          <w:sz w:val="24"/>
          <w:szCs w:val="24"/>
        </w:rPr>
        <w:t>с искусством оригами;</w:t>
      </w:r>
    </w:p>
    <w:p w:rsidR="00286724" w:rsidRPr="00E76064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66A0F">
        <w:rPr>
          <w:rFonts w:ascii="Times New Roman" w:hAnsi="Times New Roman"/>
          <w:color w:val="000000"/>
          <w:sz w:val="24"/>
          <w:szCs w:val="24"/>
        </w:rPr>
        <w:t xml:space="preserve">будут знать и научатся самостоятельно изготавливать </w:t>
      </w:r>
      <w:r w:rsidRPr="00E76064">
        <w:rPr>
          <w:rFonts w:ascii="Times New Roman" w:hAnsi="Times New Roman"/>
          <w:color w:val="000000"/>
          <w:sz w:val="24"/>
          <w:szCs w:val="24"/>
        </w:rPr>
        <w:t>основные базовые фо</w:t>
      </w:r>
      <w:r>
        <w:rPr>
          <w:rFonts w:ascii="Times New Roman" w:hAnsi="Times New Roman"/>
          <w:color w:val="000000"/>
          <w:sz w:val="24"/>
          <w:szCs w:val="24"/>
        </w:rPr>
        <w:t xml:space="preserve">рмы оригами «книжка», «дверь», </w:t>
      </w:r>
      <w:r w:rsidRPr="00E76064">
        <w:rPr>
          <w:rFonts w:ascii="Times New Roman" w:hAnsi="Times New Roman"/>
          <w:color w:val="000000"/>
          <w:sz w:val="24"/>
          <w:szCs w:val="24"/>
        </w:rPr>
        <w:t>«треугольник», «воздушный змей», «блинчик», «конфета»; «квадрат».</w:t>
      </w:r>
    </w:p>
    <w:p w:rsidR="00286724" w:rsidRPr="00E76064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будут </w:t>
      </w:r>
      <w:r w:rsidRPr="00E76064">
        <w:rPr>
          <w:rFonts w:ascii="Times New Roman" w:hAnsi="Times New Roman"/>
          <w:sz w:val="24"/>
          <w:szCs w:val="24"/>
        </w:rPr>
        <w:t>знать основные геометрические понятия и базовые формы оригами;</w:t>
      </w:r>
    </w:p>
    <w:p w:rsidR="00266A0F" w:rsidRPr="00E76064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научатся </w:t>
      </w:r>
      <w:r w:rsidRPr="00E76064">
        <w:rPr>
          <w:rFonts w:ascii="Times New Roman" w:hAnsi="Times New Roman"/>
          <w:sz w:val="24"/>
          <w:szCs w:val="24"/>
        </w:rPr>
        <w:t>следовать устным инструкциям, создавать изделия оригами</w:t>
      </w:r>
      <w:r w:rsidR="00266A0F">
        <w:rPr>
          <w:rFonts w:ascii="Times New Roman" w:hAnsi="Times New Roman"/>
          <w:sz w:val="24"/>
          <w:szCs w:val="24"/>
        </w:rPr>
        <w:t>;</w:t>
      </w:r>
      <w:r w:rsidR="00266A0F" w:rsidRPr="00266A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A0F" w:rsidRPr="00E76064">
        <w:rPr>
          <w:rFonts w:ascii="Times New Roman" w:hAnsi="Times New Roman"/>
          <w:color w:val="000000"/>
          <w:sz w:val="24"/>
          <w:szCs w:val="24"/>
        </w:rPr>
        <w:t>ориентироваться на листе бумаги;</w:t>
      </w:r>
      <w:r w:rsidR="00266A0F" w:rsidRPr="00266A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A0F" w:rsidRPr="00E76064">
        <w:rPr>
          <w:rFonts w:ascii="Times New Roman" w:hAnsi="Times New Roman"/>
          <w:color w:val="000000"/>
          <w:sz w:val="24"/>
          <w:szCs w:val="24"/>
        </w:rPr>
        <w:t>тщательно и аккуратно разглаживать линии сгиба;</w:t>
      </w:r>
      <w:r w:rsidR="00266A0F" w:rsidRPr="00266A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6724" w:rsidRPr="00E76064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будут </w:t>
      </w:r>
      <w:r w:rsidRPr="00E76064">
        <w:rPr>
          <w:rFonts w:ascii="Times New Roman" w:hAnsi="Times New Roman"/>
          <w:sz w:val="24"/>
          <w:szCs w:val="24"/>
        </w:rPr>
        <w:t>создавать композиции с изделиями, выполненными в технике оригами;</w:t>
      </w:r>
    </w:p>
    <w:p w:rsidR="00286724" w:rsidRPr="00E76064" w:rsidRDefault="00266A0F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6724">
        <w:rPr>
          <w:rFonts w:ascii="Times New Roman" w:hAnsi="Times New Roman"/>
          <w:sz w:val="24"/>
          <w:szCs w:val="24"/>
        </w:rPr>
        <w:t xml:space="preserve">разовьют </w:t>
      </w:r>
      <w:r w:rsidR="00286724" w:rsidRPr="00E76064">
        <w:rPr>
          <w:rFonts w:ascii="Times New Roman" w:hAnsi="Times New Roman"/>
          <w:sz w:val="24"/>
          <w:szCs w:val="24"/>
        </w:rPr>
        <w:t>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286724" w:rsidRPr="00E76064" w:rsidRDefault="00286724" w:rsidP="00266A0F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66A0F">
        <w:rPr>
          <w:rFonts w:ascii="Times New Roman" w:hAnsi="Times New Roman"/>
          <w:color w:val="000000"/>
          <w:sz w:val="24"/>
          <w:szCs w:val="24"/>
        </w:rPr>
        <w:t xml:space="preserve">будут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6064">
        <w:rPr>
          <w:rFonts w:ascii="Times New Roman" w:hAnsi="Times New Roman"/>
          <w:color w:val="000000"/>
          <w:sz w:val="24"/>
          <w:szCs w:val="24"/>
        </w:rPr>
        <w:t>уметь украсить свою поделку, добавлять н</w:t>
      </w:r>
      <w:r>
        <w:rPr>
          <w:rFonts w:ascii="Times New Roman" w:hAnsi="Times New Roman"/>
          <w:color w:val="000000"/>
          <w:sz w:val="24"/>
          <w:szCs w:val="24"/>
        </w:rPr>
        <w:t xml:space="preserve">едостающие детали (глаза, усы, </w:t>
      </w:r>
      <w:r w:rsidRPr="00E76064">
        <w:rPr>
          <w:rFonts w:ascii="Times New Roman" w:hAnsi="Times New Roman"/>
          <w:color w:val="000000"/>
          <w:sz w:val="24"/>
          <w:szCs w:val="24"/>
        </w:rPr>
        <w:t>и т.п.);</w:t>
      </w:r>
    </w:p>
    <w:p w:rsidR="00286724" w:rsidRPr="00E76064" w:rsidRDefault="00286724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66A0F">
        <w:rPr>
          <w:rFonts w:ascii="Times New Roman" w:hAnsi="Times New Roman"/>
          <w:color w:val="000000"/>
          <w:sz w:val="24"/>
          <w:szCs w:val="24"/>
        </w:rPr>
        <w:t xml:space="preserve">научатся </w:t>
      </w:r>
      <w:r w:rsidRPr="00E76064">
        <w:rPr>
          <w:rFonts w:ascii="Times New Roman" w:hAnsi="Times New Roman"/>
          <w:color w:val="000000"/>
          <w:sz w:val="24"/>
          <w:szCs w:val="24"/>
        </w:rPr>
        <w:t>самостоятельно и справедливо оценивать конечный результат своей работы и работы сверстников.</w:t>
      </w:r>
    </w:p>
    <w:p w:rsidR="0010677E" w:rsidRDefault="0010677E" w:rsidP="00266A0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86724" w:rsidRPr="00E76064" w:rsidRDefault="0010677E" w:rsidP="00E7606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10677E">
        <w:rPr>
          <w:rFonts w:ascii="Times New Roman" w:hAnsi="Times New Roman"/>
          <w:b/>
          <w:sz w:val="24"/>
          <w:szCs w:val="24"/>
        </w:rPr>
        <w:t>Формы проведения промежуточной аттестации</w:t>
      </w:r>
      <w:r>
        <w:rPr>
          <w:rFonts w:ascii="Times New Roman" w:hAnsi="Times New Roman"/>
          <w:sz w:val="24"/>
          <w:szCs w:val="24"/>
        </w:rPr>
        <w:t>: тематические выставки работ учащихся.</w:t>
      </w:r>
    </w:p>
    <w:p w:rsidR="00286724" w:rsidRDefault="00286724" w:rsidP="00321275">
      <w:pPr>
        <w:tabs>
          <w:tab w:val="left" w:pos="2730"/>
        </w:tabs>
        <w:jc w:val="center"/>
        <w:rPr>
          <w:rFonts w:ascii="Times New Roman" w:hAnsi="Times New Roman"/>
          <w:b/>
          <w:sz w:val="24"/>
        </w:rPr>
      </w:pPr>
      <w:r w:rsidRPr="00321275">
        <w:rPr>
          <w:rFonts w:ascii="Times New Roman" w:hAnsi="Times New Roman"/>
          <w:b/>
          <w:sz w:val="24"/>
        </w:rPr>
        <w:t>Учебно-тематический план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3471"/>
        <w:gridCol w:w="788"/>
        <w:gridCol w:w="963"/>
        <w:gridCol w:w="1261"/>
        <w:gridCol w:w="2232"/>
      </w:tblGrid>
      <w:tr w:rsidR="00286724" w:rsidRPr="00472630" w:rsidTr="00DA6288">
        <w:tc>
          <w:tcPr>
            <w:tcW w:w="749" w:type="dxa"/>
            <w:vMerge w:val="restart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3471" w:type="dxa"/>
            <w:vMerge w:val="restart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 xml:space="preserve">название </w:t>
            </w:r>
          </w:p>
        </w:tc>
        <w:tc>
          <w:tcPr>
            <w:tcW w:w="3012" w:type="dxa"/>
            <w:gridSpan w:val="3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232" w:type="dxa"/>
            <w:vMerge w:val="restart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формы аттестации и контроля</w:t>
            </w:r>
          </w:p>
        </w:tc>
      </w:tr>
      <w:tr w:rsidR="00286724" w:rsidRPr="00472630" w:rsidTr="00DA6288">
        <w:tc>
          <w:tcPr>
            <w:tcW w:w="749" w:type="dxa"/>
            <w:vMerge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71" w:type="dxa"/>
            <w:vMerge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теория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практика</w:t>
            </w:r>
          </w:p>
        </w:tc>
        <w:tc>
          <w:tcPr>
            <w:tcW w:w="2232" w:type="dxa"/>
            <w:vMerge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>Искусство оригами. Инструктаж по технике безопасности.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ответы детей на вопросы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Маленький ежик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изделие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осеннем лесу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коллективное панно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Осенние листья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изделие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изделие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соревнование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Лягушка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изделие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Зайчик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аппликация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Снежинки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украшение класса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«С новым годом»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0,5</w:t>
            </w:r>
          </w:p>
        </w:tc>
        <w:tc>
          <w:tcPr>
            <w:tcW w:w="2232" w:type="dxa"/>
          </w:tcPr>
          <w:p w:rsidR="00286724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открытка</w:t>
            </w:r>
          </w:p>
          <w:p w:rsidR="0010677E" w:rsidRPr="00472630" w:rsidRDefault="0010677E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«В некотором царстве, бумажном государстве»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ответы детей на вопросы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аппликация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Зимующие птицы, голуби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аппликация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Поздравительная открытка, к празднику «День защитника Отечества»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открытка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Самолет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соревнование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sz w:val="24"/>
                <w:szCs w:val="24"/>
              </w:rPr>
              <w:t xml:space="preserve">Поздравительная </w:t>
            </w:r>
            <w:r w:rsidRPr="00472630">
              <w:rPr>
                <w:rFonts w:ascii="Times New Roman" w:hAnsi="Times New Roman"/>
                <w:kern w:val="36"/>
                <w:sz w:val="24"/>
                <w:szCs w:val="24"/>
              </w:rPr>
              <w:t xml:space="preserve">«Открытка-восьмерка» для мам.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открытка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Цветок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аппликация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изделие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lastRenderedPageBreak/>
              <w:t>19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аппликация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sz w:val="24"/>
                <w:szCs w:val="24"/>
              </w:rPr>
              <w:t xml:space="preserve">По замыслу 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изделие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sz w:val="24"/>
                <w:szCs w:val="24"/>
              </w:rPr>
              <w:t>«Подводное царство»</w:t>
            </w: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коллективное панно</w:t>
            </w:r>
          </w:p>
        </w:tc>
      </w:tr>
      <w:tr w:rsidR="00286724" w:rsidRPr="00472630" w:rsidTr="00DA6288">
        <w:tc>
          <w:tcPr>
            <w:tcW w:w="749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3471" w:type="dxa"/>
          </w:tcPr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6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Итоговое занятие </w:t>
            </w:r>
          </w:p>
          <w:p w:rsidR="00286724" w:rsidRPr="00472630" w:rsidRDefault="00286724" w:rsidP="004726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63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7263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1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2" w:type="dxa"/>
          </w:tcPr>
          <w:p w:rsidR="00286724" w:rsidRPr="00472630" w:rsidRDefault="00286724" w:rsidP="00472630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2630"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</w:tbl>
    <w:p w:rsidR="00286724" w:rsidRDefault="00286724" w:rsidP="0000188C">
      <w:pPr>
        <w:tabs>
          <w:tab w:val="left" w:pos="2730"/>
        </w:tabs>
        <w:rPr>
          <w:rFonts w:ascii="Times New Roman" w:hAnsi="Times New Roman"/>
          <w:b/>
          <w:sz w:val="24"/>
        </w:rPr>
      </w:pPr>
    </w:p>
    <w:p w:rsidR="00286724" w:rsidRPr="003E3580" w:rsidRDefault="00286724" w:rsidP="003E358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E3580">
        <w:rPr>
          <w:rFonts w:ascii="Times New Roman" w:hAnsi="Times New Roman"/>
          <w:b/>
          <w:sz w:val="24"/>
        </w:rPr>
        <w:t>Содержание</w:t>
      </w:r>
    </w:p>
    <w:p w:rsidR="00286724" w:rsidRPr="00E46104" w:rsidRDefault="00286724" w:rsidP="00621B5E">
      <w:pPr>
        <w:pStyle w:val="a7"/>
        <w:ind w:firstLine="567"/>
        <w:rPr>
          <w:rFonts w:ascii="Times New Roman" w:hAnsi="Times New Roman"/>
          <w:b/>
          <w:sz w:val="24"/>
        </w:rPr>
      </w:pPr>
      <w:r w:rsidRPr="00E46104">
        <w:rPr>
          <w:rFonts w:ascii="Times New Roman" w:hAnsi="Times New Roman"/>
          <w:b/>
          <w:sz w:val="24"/>
          <w:szCs w:val="24"/>
        </w:rPr>
        <w:t>Искусство оригами. Инструктаж по технике безопасности.</w:t>
      </w:r>
    </w:p>
    <w:p w:rsidR="00286724" w:rsidRPr="00621B5E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B5E">
        <w:rPr>
          <w:rFonts w:ascii="Times New Roman" w:hAnsi="Times New Roman"/>
          <w:sz w:val="24"/>
          <w:szCs w:val="24"/>
        </w:rPr>
        <w:t xml:space="preserve">Теория: </w:t>
      </w:r>
      <w:r>
        <w:rPr>
          <w:rFonts w:ascii="Times New Roman" w:hAnsi="Times New Roman"/>
          <w:sz w:val="24"/>
          <w:szCs w:val="24"/>
        </w:rPr>
        <w:t>б</w:t>
      </w:r>
      <w:r w:rsidRPr="00621B5E">
        <w:rPr>
          <w:rFonts w:ascii="Times New Roman" w:hAnsi="Times New Roman"/>
          <w:sz w:val="24"/>
          <w:szCs w:val="24"/>
        </w:rPr>
        <w:t>еседа по охране труда. Термины, принятые в оригами.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B5E">
        <w:rPr>
          <w:rFonts w:ascii="Times New Roman" w:hAnsi="Times New Roman"/>
          <w:sz w:val="24"/>
          <w:szCs w:val="24"/>
        </w:rPr>
        <w:t>Понятие «базовые формы».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Практика</w:t>
      </w:r>
      <w:r w:rsidRPr="00DA1753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п</w:t>
      </w:r>
      <w:r w:rsidRPr="00621B5E">
        <w:rPr>
          <w:rFonts w:ascii="Times New Roman" w:hAnsi="Times New Roman"/>
          <w:sz w:val="24"/>
          <w:szCs w:val="24"/>
        </w:rPr>
        <w:t xml:space="preserve">равила поведения на занятиях оригами. Правила пользования материалами и инструментами. 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bCs/>
          <w:color w:val="000000"/>
          <w:sz w:val="24"/>
          <w:szCs w:val="24"/>
        </w:rPr>
        <w:t>Маленький ежик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t xml:space="preserve">Теория: знакомство с условными знаками, принятыми в оригами и основными приемами складывания. </w:t>
      </w:r>
      <w:r>
        <w:rPr>
          <w:rFonts w:ascii="Times New Roman" w:hAnsi="Times New Roman"/>
          <w:sz w:val="24"/>
          <w:szCs w:val="24"/>
        </w:rPr>
        <w:t>И</w:t>
      </w:r>
      <w:r w:rsidRPr="00DA64E3">
        <w:rPr>
          <w:rFonts w:ascii="Times New Roman" w:hAnsi="Times New Roman"/>
          <w:sz w:val="24"/>
          <w:szCs w:val="24"/>
        </w:rPr>
        <w:t>зготовление квадрата из прямоугольного листа бумаги (два способа).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4E3">
        <w:rPr>
          <w:rFonts w:ascii="Times New Roman" w:hAnsi="Times New Roman"/>
          <w:sz w:val="24"/>
          <w:szCs w:val="24"/>
        </w:rPr>
        <w:t>Практика: изготовление изделия «ежик»</w:t>
      </w:r>
    </w:p>
    <w:p w:rsidR="00286724" w:rsidRPr="00DA64E3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4E3">
        <w:rPr>
          <w:rFonts w:ascii="Times New Roman" w:hAnsi="Times New Roman"/>
          <w:b/>
          <w:bCs/>
          <w:color w:val="000000"/>
          <w:sz w:val="24"/>
          <w:szCs w:val="24"/>
        </w:rPr>
        <w:t>В осеннем лесу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t xml:space="preserve">Практика: изготовление изделий «елочка» «береза», Коллективная </w:t>
      </w:r>
      <w:r>
        <w:rPr>
          <w:rFonts w:ascii="Times New Roman" w:hAnsi="Times New Roman"/>
          <w:sz w:val="24"/>
          <w:szCs w:val="24"/>
        </w:rPr>
        <w:t>композиция.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bCs/>
          <w:color w:val="000000"/>
          <w:sz w:val="24"/>
          <w:szCs w:val="24"/>
        </w:rPr>
        <w:t>Осенние листья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Практика: изготовление изделия «кленовый лист»</w:t>
      </w:r>
    </w:p>
    <w:p w:rsidR="00286724" w:rsidRPr="00192380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380">
        <w:rPr>
          <w:rFonts w:ascii="Times New Roman" w:hAnsi="Times New Roman"/>
          <w:b/>
          <w:sz w:val="24"/>
          <w:szCs w:val="24"/>
        </w:rPr>
        <w:t>Бабочка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Практика: изготовление изделия «бабочка»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Кораблик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Практика: изготовление изделия «кораблик». Соревнования «Гонки на столе».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Лягушка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Практика: изготовление изделия «лягушка»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Зайчик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Практика: изготовление изделия «зайчик»</w:t>
      </w:r>
      <w:r>
        <w:rPr>
          <w:rFonts w:ascii="Times New Roman" w:hAnsi="Times New Roman"/>
          <w:sz w:val="24"/>
          <w:szCs w:val="24"/>
        </w:rPr>
        <w:t>. Аппликация.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Снежинки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Практика: изготовление изделия «снежинка»</w:t>
      </w:r>
      <w:r>
        <w:rPr>
          <w:rFonts w:ascii="Times New Roman" w:hAnsi="Times New Roman"/>
          <w:sz w:val="24"/>
          <w:szCs w:val="24"/>
        </w:rPr>
        <w:t>. Украшение класса.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Поздравительная открытка «С новым годом»</w:t>
      </w:r>
    </w:p>
    <w:p w:rsidR="00286724" w:rsidRPr="00192380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380">
        <w:rPr>
          <w:rFonts w:ascii="Times New Roman" w:hAnsi="Times New Roman"/>
          <w:sz w:val="24"/>
          <w:szCs w:val="24"/>
        </w:rPr>
        <w:t>Теория: знакомство с разными вариантами художественного оформления открыток с использованием готовых фигурок, выполненных в технике оригами. Практика: оформление поздравительных открыток.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«В некотором царстве, бумажном государстве»</w:t>
      </w:r>
    </w:p>
    <w:p w:rsidR="00286724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Теория</w:t>
      </w:r>
      <w:r w:rsidRPr="003E358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продолжение з</w:t>
      </w:r>
      <w:r w:rsidRPr="00192380">
        <w:rPr>
          <w:rFonts w:ascii="Times New Roman" w:hAnsi="Times New Roman"/>
          <w:sz w:val="24"/>
          <w:szCs w:val="24"/>
        </w:rPr>
        <w:t>накомств</w:t>
      </w:r>
      <w:r>
        <w:rPr>
          <w:rFonts w:ascii="Times New Roman" w:hAnsi="Times New Roman"/>
          <w:sz w:val="24"/>
          <w:szCs w:val="24"/>
        </w:rPr>
        <w:t>а</w:t>
      </w:r>
      <w:r w:rsidRPr="0019238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историей искусства оригами</w:t>
      </w:r>
      <w:r>
        <w:rPr>
          <w:rFonts w:ascii="Times New Roman" w:hAnsi="Times New Roman"/>
          <w:sz w:val="24"/>
        </w:rPr>
        <w:t>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Снеговик</w:t>
      </w:r>
    </w:p>
    <w:p w:rsidR="00286724" w:rsidRPr="00324F52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F52">
        <w:rPr>
          <w:rFonts w:ascii="Times New Roman" w:hAnsi="Times New Roman"/>
          <w:sz w:val="24"/>
          <w:szCs w:val="24"/>
        </w:rPr>
        <w:t>Практика: изготовление изделия «снеговик»</w:t>
      </w:r>
      <w:r>
        <w:rPr>
          <w:rFonts w:ascii="Times New Roman" w:hAnsi="Times New Roman"/>
          <w:sz w:val="24"/>
          <w:szCs w:val="24"/>
        </w:rPr>
        <w:t>. Аппликация.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Зимующие птицы, голуби</w:t>
      </w:r>
    </w:p>
    <w:p w:rsidR="00286724" w:rsidRPr="00324F52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F52">
        <w:rPr>
          <w:rFonts w:ascii="Times New Roman" w:hAnsi="Times New Roman"/>
          <w:sz w:val="24"/>
          <w:szCs w:val="24"/>
        </w:rPr>
        <w:t>Практика: изготовление изделия «голубь»</w:t>
      </w:r>
      <w:r>
        <w:rPr>
          <w:rFonts w:ascii="Times New Roman" w:hAnsi="Times New Roman"/>
          <w:sz w:val="24"/>
          <w:szCs w:val="24"/>
        </w:rPr>
        <w:t>. Аппликация.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bCs/>
          <w:sz w:val="24"/>
          <w:szCs w:val="24"/>
        </w:rPr>
        <w:t>Поздравительная открытка, к празднику «День защитника Отечества»</w:t>
      </w:r>
    </w:p>
    <w:p w:rsidR="00286724" w:rsidRPr="00E10796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96">
        <w:rPr>
          <w:rFonts w:ascii="Times New Roman" w:hAnsi="Times New Roman"/>
          <w:sz w:val="24"/>
          <w:szCs w:val="24"/>
        </w:rPr>
        <w:t>Теория: беседа "Праздник День Защитника Отечества" (история и традиции празднования). Практика: оформление поздравительных открыток.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Самолет</w:t>
      </w:r>
    </w:p>
    <w:p w:rsidR="00286724" w:rsidRPr="00E10796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96">
        <w:rPr>
          <w:rFonts w:ascii="Times New Roman" w:hAnsi="Times New Roman"/>
          <w:sz w:val="24"/>
          <w:szCs w:val="24"/>
        </w:rPr>
        <w:t>Практика: изготовление изделия «самолет». Соревнования «Дальний полет».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bCs/>
          <w:sz w:val="24"/>
          <w:szCs w:val="24"/>
        </w:rPr>
        <w:t xml:space="preserve">Поздравительная </w:t>
      </w:r>
      <w:r w:rsidRPr="00A46DD4">
        <w:rPr>
          <w:rFonts w:ascii="Times New Roman" w:hAnsi="Times New Roman"/>
          <w:b/>
          <w:kern w:val="36"/>
          <w:sz w:val="24"/>
          <w:szCs w:val="24"/>
        </w:rPr>
        <w:t>«Открытка-восьмерка» для мам.</w:t>
      </w:r>
    </w:p>
    <w:p w:rsidR="00286724" w:rsidRPr="00E10796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96">
        <w:rPr>
          <w:rFonts w:ascii="Times New Roman" w:hAnsi="Times New Roman"/>
          <w:sz w:val="24"/>
          <w:szCs w:val="24"/>
        </w:rPr>
        <w:t>Теория: беседа "Праздник 8 Марта" (история и традиции празднования)</w:t>
      </w:r>
      <w:r>
        <w:rPr>
          <w:rFonts w:ascii="Times New Roman" w:hAnsi="Times New Roman"/>
          <w:sz w:val="24"/>
          <w:szCs w:val="24"/>
        </w:rPr>
        <w:t>.</w:t>
      </w:r>
      <w:r w:rsidRPr="00E10796">
        <w:rPr>
          <w:rFonts w:ascii="Times New Roman" w:hAnsi="Times New Roman"/>
          <w:sz w:val="24"/>
          <w:szCs w:val="24"/>
        </w:rPr>
        <w:t xml:space="preserve"> Практика: оформление поздравительных открыток.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Цветок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lastRenderedPageBreak/>
        <w:t xml:space="preserve">Практика: складывание цветов на основе изученных базовых форм. </w:t>
      </w:r>
      <w:r>
        <w:rPr>
          <w:rFonts w:ascii="Times New Roman" w:hAnsi="Times New Roman"/>
          <w:sz w:val="24"/>
          <w:szCs w:val="24"/>
        </w:rPr>
        <w:t>Аппликация.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По замыслу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t>Практика: складывание изделий на основе простых базовых форм.</w:t>
      </w:r>
    </w:p>
    <w:p w:rsidR="00286724" w:rsidRPr="00A46DD4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46DD4">
        <w:rPr>
          <w:rFonts w:ascii="Times New Roman" w:hAnsi="Times New Roman"/>
          <w:b/>
          <w:sz w:val="24"/>
          <w:szCs w:val="24"/>
        </w:rPr>
        <w:t>Космос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t>Теория: уточнить знания детей о празднике «День космонавтики». Практика: изготовление изделия «ракета»</w:t>
      </w:r>
    </w:p>
    <w:p w:rsidR="00286724" w:rsidRPr="00DA64E3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4E3">
        <w:rPr>
          <w:rFonts w:ascii="Times New Roman" w:hAnsi="Times New Roman"/>
          <w:b/>
          <w:bCs/>
          <w:sz w:val="24"/>
          <w:szCs w:val="24"/>
        </w:rPr>
        <w:t>«Подводное царство»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t>Практика: изготовление изделия «рыбка», составление коллективной композиции</w:t>
      </w:r>
      <w:r>
        <w:rPr>
          <w:rFonts w:ascii="Times New Roman" w:hAnsi="Times New Roman"/>
          <w:sz w:val="24"/>
          <w:szCs w:val="24"/>
        </w:rPr>
        <w:t>.</w:t>
      </w:r>
    </w:p>
    <w:p w:rsidR="00286724" w:rsidRPr="00DA64E3" w:rsidRDefault="00286724" w:rsidP="00621B5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4E3">
        <w:rPr>
          <w:rFonts w:ascii="Times New Roman" w:hAnsi="Times New Roman"/>
          <w:b/>
          <w:bCs/>
          <w:color w:val="000000"/>
          <w:sz w:val="24"/>
          <w:szCs w:val="24"/>
        </w:rPr>
        <w:t>Итоговое занятие</w:t>
      </w:r>
    </w:p>
    <w:p w:rsidR="00286724" w:rsidRPr="00DA64E3" w:rsidRDefault="00286724" w:rsidP="003E35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4E3">
        <w:rPr>
          <w:rFonts w:ascii="Times New Roman" w:hAnsi="Times New Roman"/>
          <w:sz w:val="24"/>
          <w:szCs w:val="24"/>
        </w:rPr>
        <w:t>Теория: «Чему мы научились за год». Оформление выставок работ учащихся.</w:t>
      </w:r>
    </w:p>
    <w:p w:rsidR="00286724" w:rsidRDefault="00286724" w:rsidP="00B44465">
      <w:pPr>
        <w:tabs>
          <w:tab w:val="left" w:pos="5175"/>
        </w:tabs>
        <w:jc w:val="center"/>
        <w:rPr>
          <w:rFonts w:ascii="Times New Roman" w:hAnsi="Times New Roman"/>
          <w:b/>
          <w:sz w:val="24"/>
        </w:rPr>
      </w:pPr>
      <w:r w:rsidRPr="00B44465">
        <w:rPr>
          <w:rFonts w:ascii="Times New Roman" w:hAnsi="Times New Roman"/>
          <w:b/>
          <w:sz w:val="24"/>
        </w:rPr>
        <w:t>Литература</w:t>
      </w:r>
      <w:r w:rsidRPr="00DA1753">
        <w:rPr>
          <w:rFonts w:ascii="Times New Roman" w:hAnsi="Times New Roman"/>
          <w:b/>
          <w:sz w:val="24"/>
        </w:rPr>
        <w:t>:</w:t>
      </w:r>
    </w:p>
    <w:p w:rsidR="00286724" w:rsidRPr="007B7361" w:rsidRDefault="00286724" w:rsidP="007B7361">
      <w:pPr>
        <w:pStyle w:val="a9"/>
        <w:numPr>
          <w:ilvl w:val="0"/>
          <w:numId w:val="5"/>
        </w:numPr>
        <w:ind w:right="0" w:hanging="11"/>
        <w:rPr>
          <w:sz w:val="24"/>
          <w:szCs w:val="24"/>
        </w:rPr>
      </w:pPr>
      <w:r w:rsidRPr="007B7361">
        <w:rPr>
          <w:sz w:val="24"/>
          <w:szCs w:val="24"/>
        </w:rPr>
        <w:t>Афонькин С. Ю., Лежнева Л. В., Пудова В. П. Ориг</w:t>
      </w:r>
      <w:r>
        <w:rPr>
          <w:sz w:val="24"/>
          <w:szCs w:val="24"/>
        </w:rPr>
        <w:t>ами и аппликация. М., 2001. 304</w:t>
      </w:r>
      <w:r w:rsidRPr="007B7361">
        <w:rPr>
          <w:sz w:val="24"/>
          <w:szCs w:val="24"/>
        </w:rPr>
        <w:t>с.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Богатеева, З. А. Чудесные поделки из бумаги: Кн. для воспитателей дет. сада и родителей. / З.А. Богатеева.– М.: Просвещение, 1992.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Дорогова, Е.Ю.  Дорогов, Ю.И. Секреты оригами для дошкольников./ Е.Ю.Дорогова, Ю.И.Дорогов. – Ярославль: Академия развития, 2008,- 224с.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Жихарева, О. М. Оригами для дошкольников. / Конспекты тематических занятий и демонстрационный материал для работы с детьми 5-6 лет в ДОУ // О. М. Жихарева. – М.: Издательство ГНОМ и Д, 2006.-48с.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Сержатова, Т.Б. «Оригами. Для всей семьи», / Т.Б. Сержантова. - М., «Москва-пресс», 2009.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Соколова, С. В. Оригами для дошкольников: Методическое пособие для воспитателей ДОУ / С.В.Соколова.  – СПб.: ДЕТСТВО-ПРЕСС, 2007.-64 с., цв.вкл.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Соколова, С. В. Сказки оригами: Игрушки  из бумаги. / С.В.Соколова. - М.: Издательство Эксмо; СПб.: Валерии СПД; 2003.-240 с.</w:t>
      </w:r>
    </w:p>
    <w:p w:rsidR="00286724" w:rsidRPr="00621B5E" w:rsidRDefault="00286724" w:rsidP="00621B5E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color w:val="000000"/>
          <w:sz w:val="24"/>
          <w:szCs w:val="24"/>
        </w:rPr>
        <w:t>Сухаревская, О.Н. «Оригами для самых маленьких». / О.М.Сухаревская. - М., «Айрис-пресс», 2009.</w:t>
      </w:r>
    </w:p>
    <w:p w:rsidR="00286724" w:rsidRPr="00621B5E" w:rsidRDefault="00286724" w:rsidP="00621B5E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21B5E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286724" w:rsidRPr="00DA6288" w:rsidRDefault="00286724" w:rsidP="00621B5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1B5E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621B5E">
        <w:rPr>
          <w:rFonts w:ascii="Times New Roman" w:hAnsi="Times New Roman"/>
          <w:color w:val="000000"/>
          <w:sz w:val="24"/>
          <w:szCs w:val="24"/>
        </w:rPr>
        <w:t> Галерея оригами: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Pr="00DA6288">
          <w:rPr>
            <w:rFonts w:ascii="Times New Roman" w:hAnsi="Times New Roman"/>
            <w:bCs/>
            <w:sz w:val="24"/>
            <w:szCs w:val="24"/>
            <w:u w:val="single"/>
          </w:rPr>
          <w:t>http://www.w3d.ru/gal_orig.htm</w:t>
        </w:r>
      </w:hyperlink>
    </w:p>
    <w:p w:rsidR="00286724" w:rsidRPr="00DA6288" w:rsidRDefault="00286724" w:rsidP="00621B5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288">
        <w:rPr>
          <w:rFonts w:ascii="Times New Roman" w:hAnsi="Times New Roman"/>
          <w:bCs/>
          <w:sz w:val="24"/>
          <w:szCs w:val="24"/>
        </w:rPr>
        <w:t>2</w:t>
      </w:r>
      <w:r w:rsidRPr="00DA6288">
        <w:rPr>
          <w:rFonts w:ascii="Times New Roman" w:hAnsi="Times New Roman"/>
          <w:sz w:val="24"/>
          <w:szCs w:val="24"/>
        </w:rPr>
        <w:t>. Журнал «Оригами» (1996-1998):</w:t>
      </w:r>
      <w:r w:rsidRPr="00DA6288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DA6288">
          <w:rPr>
            <w:rFonts w:ascii="Times New Roman" w:hAnsi="Times New Roman"/>
            <w:bCs/>
            <w:sz w:val="24"/>
            <w:szCs w:val="24"/>
            <w:u w:val="single"/>
          </w:rPr>
          <w:t>http://www.aha.ru/-origami</w:t>
        </w:r>
      </w:hyperlink>
    </w:p>
    <w:p w:rsidR="00286724" w:rsidRPr="00DA6288" w:rsidRDefault="00286724" w:rsidP="00621B5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288">
        <w:rPr>
          <w:rFonts w:ascii="Times New Roman" w:hAnsi="Times New Roman"/>
          <w:bCs/>
          <w:sz w:val="24"/>
          <w:szCs w:val="24"/>
        </w:rPr>
        <w:t>3</w:t>
      </w:r>
      <w:r w:rsidRPr="00DA6288">
        <w:rPr>
          <w:rFonts w:ascii="Times New Roman" w:hAnsi="Times New Roman"/>
          <w:sz w:val="24"/>
          <w:szCs w:val="24"/>
        </w:rPr>
        <w:t>. «Путь оригами»:</w:t>
      </w:r>
      <w:r w:rsidRPr="00DA6288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A6288">
          <w:rPr>
            <w:rFonts w:ascii="Times New Roman" w:hAnsi="Times New Roman"/>
            <w:bCs/>
            <w:sz w:val="24"/>
            <w:szCs w:val="24"/>
            <w:u w:val="single"/>
          </w:rPr>
          <w:t>http://www.origami-do.ru</w:t>
        </w:r>
      </w:hyperlink>
    </w:p>
    <w:p w:rsidR="00286724" w:rsidRPr="00DA6288" w:rsidRDefault="00286724" w:rsidP="00621B5E">
      <w:pPr>
        <w:spacing w:line="360" w:lineRule="auto"/>
        <w:ind w:firstLine="567"/>
        <w:jc w:val="both"/>
      </w:pPr>
    </w:p>
    <w:sectPr w:rsidR="00286724" w:rsidRPr="00DA6288" w:rsidSect="00241E9D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CE" w:rsidRDefault="00C71BCE" w:rsidP="00241E9D">
      <w:pPr>
        <w:spacing w:after="0" w:line="240" w:lineRule="auto"/>
      </w:pPr>
      <w:r>
        <w:separator/>
      </w:r>
    </w:p>
  </w:endnote>
  <w:endnote w:type="continuationSeparator" w:id="0">
    <w:p w:rsidR="00C71BCE" w:rsidRDefault="00C71BCE" w:rsidP="0024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E9D" w:rsidRDefault="00B10531">
    <w:pPr>
      <w:pStyle w:val="ad"/>
      <w:jc w:val="right"/>
    </w:pPr>
    <w:fldSimple w:instr=" PAGE   \* MERGEFORMAT ">
      <w:r w:rsidR="008A48E7">
        <w:rPr>
          <w:noProof/>
        </w:rPr>
        <w:t>0</w:t>
      </w:r>
    </w:fldSimple>
  </w:p>
  <w:p w:rsidR="00241E9D" w:rsidRDefault="00241E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CE" w:rsidRDefault="00C71BCE" w:rsidP="00241E9D">
      <w:pPr>
        <w:spacing w:after="0" w:line="240" w:lineRule="auto"/>
      </w:pPr>
      <w:r>
        <w:separator/>
      </w:r>
    </w:p>
  </w:footnote>
  <w:footnote w:type="continuationSeparator" w:id="0">
    <w:p w:rsidR="00C71BCE" w:rsidRDefault="00C71BCE" w:rsidP="0024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215"/>
    <w:multiLevelType w:val="hybridMultilevel"/>
    <w:tmpl w:val="1B88852C"/>
    <w:lvl w:ilvl="0" w:tplc="17268F2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3632B"/>
    <w:multiLevelType w:val="hybridMultilevel"/>
    <w:tmpl w:val="2B746E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1907"/>
    <w:multiLevelType w:val="hybridMultilevel"/>
    <w:tmpl w:val="C9869D02"/>
    <w:lvl w:ilvl="0" w:tplc="17268F2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02BD"/>
    <w:multiLevelType w:val="multilevel"/>
    <w:tmpl w:val="3EC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8AD1B22"/>
    <w:multiLevelType w:val="hybridMultilevel"/>
    <w:tmpl w:val="39B0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E92"/>
    <w:rsid w:val="0000188C"/>
    <w:rsid w:val="00002241"/>
    <w:rsid w:val="0000601F"/>
    <w:rsid w:val="00010FFC"/>
    <w:rsid w:val="000168F1"/>
    <w:rsid w:val="000315E8"/>
    <w:rsid w:val="000355A1"/>
    <w:rsid w:val="0004142D"/>
    <w:rsid w:val="00050BC1"/>
    <w:rsid w:val="000517CB"/>
    <w:rsid w:val="00053366"/>
    <w:rsid w:val="0007060E"/>
    <w:rsid w:val="0007592E"/>
    <w:rsid w:val="00091F4E"/>
    <w:rsid w:val="000940D2"/>
    <w:rsid w:val="000B7BC4"/>
    <w:rsid w:val="000C4BFC"/>
    <w:rsid w:val="000C5EF9"/>
    <w:rsid w:val="000E6A0A"/>
    <w:rsid w:val="00104701"/>
    <w:rsid w:val="0010677E"/>
    <w:rsid w:val="00123292"/>
    <w:rsid w:val="001465D7"/>
    <w:rsid w:val="00162396"/>
    <w:rsid w:val="00173E17"/>
    <w:rsid w:val="00180B6A"/>
    <w:rsid w:val="00192380"/>
    <w:rsid w:val="00194BDF"/>
    <w:rsid w:val="001A0CC3"/>
    <w:rsid w:val="001A20F6"/>
    <w:rsid w:val="001C4DFF"/>
    <w:rsid w:val="001C5806"/>
    <w:rsid w:val="001E7E72"/>
    <w:rsid w:val="00200F27"/>
    <w:rsid w:val="002062D5"/>
    <w:rsid w:val="00241E9D"/>
    <w:rsid w:val="00246F40"/>
    <w:rsid w:val="00256717"/>
    <w:rsid w:val="0026641E"/>
    <w:rsid w:val="00266A0F"/>
    <w:rsid w:val="00276AED"/>
    <w:rsid w:val="00280BBD"/>
    <w:rsid w:val="00284979"/>
    <w:rsid w:val="002863FE"/>
    <w:rsid w:val="00286724"/>
    <w:rsid w:val="002A0F9F"/>
    <w:rsid w:val="002A47E9"/>
    <w:rsid w:val="002A4BCA"/>
    <w:rsid w:val="002A669C"/>
    <w:rsid w:val="002A754C"/>
    <w:rsid w:val="002B0D74"/>
    <w:rsid w:val="002C1B0C"/>
    <w:rsid w:val="002D2383"/>
    <w:rsid w:val="00312CF4"/>
    <w:rsid w:val="00316F6B"/>
    <w:rsid w:val="0031795B"/>
    <w:rsid w:val="00321275"/>
    <w:rsid w:val="00324F52"/>
    <w:rsid w:val="003377AB"/>
    <w:rsid w:val="0035021C"/>
    <w:rsid w:val="00355C61"/>
    <w:rsid w:val="00357D2A"/>
    <w:rsid w:val="003671D6"/>
    <w:rsid w:val="003832E8"/>
    <w:rsid w:val="00387F3C"/>
    <w:rsid w:val="00392626"/>
    <w:rsid w:val="003A54F3"/>
    <w:rsid w:val="003B2E17"/>
    <w:rsid w:val="003B3E97"/>
    <w:rsid w:val="003B6144"/>
    <w:rsid w:val="003C0F77"/>
    <w:rsid w:val="003C6282"/>
    <w:rsid w:val="003D7A84"/>
    <w:rsid w:val="003E2C95"/>
    <w:rsid w:val="003E3580"/>
    <w:rsid w:val="003F2CDC"/>
    <w:rsid w:val="003F4E85"/>
    <w:rsid w:val="004151B7"/>
    <w:rsid w:val="0041710B"/>
    <w:rsid w:val="004236AB"/>
    <w:rsid w:val="00426CC1"/>
    <w:rsid w:val="00427A6A"/>
    <w:rsid w:val="0043292D"/>
    <w:rsid w:val="00452C8B"/>
    <w:rsid w:val="00456FB8"/>
    <w:rsid w:val="004574E6"/>
    <w:rsid w:val="00465275"/>
    <w:rsid w:val="00472630"/>
    <w:rsid w:val="00472AEB"/>
    <w:rsid w:val="00476AF1"/>
    <w:rsid w:val="004864AE"/>
    <w:rsid w:val="00496BAF"/>
    <w:rsid w:val="004B16E1"/>
    <w:rsid w:val="004B4F2A"/>
    <w:rsid w:val="004B4F4A"/>
    <w:rsid w:val="004C289F"/>
    <w:rsid w:val="004E0979"/>
    <w:rsid w:val="00503C3B"/>
    <w:rsid w:val="00511E2D"/>
    <w:rsid w:val="005266EF"/>
    <w:rsid w:val="00530E26"/>
    <w:rsid w:val="005409E5"/>
    <w:rsid w:val="00543B78"/>
    <w:rsid w:val="005477EC"/>
    <w:rsid w:val="0055783D"/>
    <w:rsid w:val="005639BF"/>
    <w:rsid w:val="00571AD7"/>
    <w:rsid w:val="00572CF1"/>
    <w:rsid w:val="005811EB"/>
    <w:rsid w:val="005839E1"/>
    <w:rsid w:val="005928F5"/>
    <w:rsid w:val="00596B39"/>
    <w:rsid w:val="005A36F0"/>
    <w:rsid w:val="005A6511"/>
    <w:rsid w:val="005B4A79"/>
    <w:rsid w:val="005C0C51"/>
    <w:rsid w:val="005C4DF6"/>
    <w:rsid w:val="005C6217"/>
    <w:rsid w:val="005C68D5"/>
    <w:rsid w:val="005D172E"/>
    <w:rsid w:val="005D5AC7"/>
    <w:rsid w:val="00621B5E"/>
    <w:rsid w:val="00647176"/>
    <w:rsid w:val="0065051A"/>
    <w:rsid w:val="00653D79"/>
    <w:rsid w:val="00671285"/>
    <w:rsid w:val="00685268"/>
    <w:rsid w:val="00687D2E"/>
    <w:rsid w:val="006944A9"/>
    <w:rsid w:val="006A0C51"/>
    <w:rsid w:val="006B520D"/>
    <w:rsid w:val="006B7585"/>
    <w:rsid w:val="006E11A0"/>
    <w:rsid w:val="006E742B"/>
    <w:rsid w:val="0071162D"/>
    <w:rsid w:val="0071597C"/>
    <w:rsid w:val="007204F5"/>
    <w:rsid w:val="00721E55"/>
    <w:rsid w:val="007239B8"/>
    <w:rsid w:val="0072540E"/>
    <w:rsid w:val="0073468B"/>
    <w:rsid w:val="00743B12"/>
    <w:rsid w:val="00746D15"/>
    <w:rsid w:val="00752CA1"/>
    <w:rsid w:val="00752F75"/>
    <w:rsid w:val="0075302F"/>
    <w:rsid w:val="00755168"/>
    <w:rsid w:val="007779AF"/>
    <w:rsid w:val="00780FA7"/>
    <w:rsid w:val="007815FA"/>
    <w:rsid w:val="007925BD"/>
    <w:rsid w:val="007B3952"/>
    <w:rsid w:val="007B4367"/>
    <w:rsid w:val="007B7361"/>
    <w:rsid w:val="007F1E8D"/>
    <w:rsid w:val="007F4E2B"/>
    <w:rsid w:val="00803D39"/>
    <w:rsid w:val="00811478"/>
    <w:rsid w:val="0081495E"/>
    <w:rsid w:val="0081792B"/>
    <w:rsid w:val="00826706"/>
    <w:rsid w:val="00830265"/>
    <w:rsid w:val="0083042A"/>
    <w:rsid w:val="00831539"/>
    <w:rsid w:val="00837B1E"/>
    <w:rsid w:val="00853703"/>
    <w:rsid w:val="008546EC"/>
    <w:rsid w:val="00876AD3"/>
    <w:rsid w:val="008806A5"/>
    <w:rsid w:val="008848DD"/>
    <w:rsid w:val="008A2209"/>
    <w:rsid w:val="008A48E7"/>
    <w:rsid w:val="008A6F3D"/>
    <w:rsid w:val="008C584C"/>
    <w:rsid w:val="008E5ECD"/>
    <w:rsid w:val="008E6CE6"/>
    <w:rsid w:val="008F333F"/>
    <w:rsid w:val="00904E29"/>
    <w:rsid w:val="00905081"/>
    <w:rsid w:val="00914621"/>
    <w:rsid w:val="0093452A"/>
    <w:rsid w:val="009351A1"/>
    <w:rsid w:val="00946C72"/>
    <w:rsid w:val="00966ABF"/>
    <w:rsid w:val="009670BA"/>
    <w:rsid w:val="00972A61"/>
    <w:rsid w:val="00995E36"/>
    <w:rsid w:val="009C1A6B"/>
    <w:rsid w:val="009D74D6"/>
    <w:rsid w:val="009F0E00"/>
    <w:rsid w:val="009F4541"/>
    <w:rsid w:val="00A106CF"/>
    <w:rsid w:val="00A14BB9"/>
    <w:rsid w:val="00A16561"/>
    <w:rsid w:val="00A36F57"/>
    <w:rsid w:val="00A36F7E"/>
    <w:rsid w:val="00A43201"/>
    <w:rsid w:val="00A45553"/>
    <w:rsid w:val="00A4654A"/>
    <w:rsid w:val="00A46770"/>
    <w:rsid w:val="00A46DD4"/>
    <w:rsid w:val="00A51B59"/>
    <w:rsid w:val="00A53D77"/>
    <w:rsid w:val="00A563C5"/>
    <w:rsid w:val="00A636FA"/>
    <w:rsid w:val="00A8190E"/>
    <w:rsid w:val="00A90E92"/>
    <w:rsid w:val="00A9711D"/>
    <w:rsid w:val="00AA3A30"/>
    <w:rsid w:val="00AC1747"/>
    <w:rsid w:val="00AC74AF"/>
    <w:rsid w:val="00AD59A4"/>
    <w:rsid w:val="00AE2490"/>
    <w:rsid w:val="00AF7499"/>
    <w:rsid w:val="00B10531"/>
    <w:rsid w:val="00B14A03"/>
    <w:rsid w:val="00B17130"/>
    <w:rsid w:val="00B2201A"/>
    <w:rsid w:val="00B234AD"/>
    <w:rsid w:val="00B23662"/>
    <w:rsid w:val="00B338E9"/>
    <w:rsid w:val="00B44465"/>
    <w:rsid w:val="00B4525D"/>
    <w:rsid w:val="00B46E9F"/>
    <w:rsid w:val="00B47FE0"/>
    <w:rsid w:val="00B7562D"/>
    <w:rsid w:val="00B848FA"/>
    <w:rsid w:val="00BE10A7"/>
    <w:rsid w:val="00BE6F95"/>
    <w:rsid w:val="00BF67D2"/>
    <w:rsid w:val="00C07826"/>
    <w:rsid w:val="00C15E3D"/>
    <w:rsid w:val="00C30D27"/>
    <w:rsid w:val="00C372DE"/>
    <w:rsid w:val="00C42AFF"/>
    <w:rsid w:val="00C44118"/>
    <w:rsid w:val="00C55BB3"/>
    <w:rsid w:val="00C672E1"/>
    <w:rsid w:val="00C71BCE"/>
    <w:rsid w:val="00C72D8D"/>
    <w:rsid w:val="00CA4607"/>
    <w:rsid w:val="00CB1799"/>
    <w:rsid w:val="00CB3BE4"/>
    <w:rsid w:val="00CD480E"/>
    <w:rsid w:val="00CD505F"/>
    <w:rsid w:val="00D12C8B"/>
    <w:rsid w:val="00D22E18"/>
    <w:rsid w:val="00D2700B"/>
    <w:rsid w:val="00D34AC4"/>
    <w:rsid w:val="00D41BD7"/>
    <w:rsid w:val="00D41FB8"/>
    <w:rsid w:val="00D62613"/>
    <w:rsid w:val="00D66ED6"/>
    <w:rsid w:val="00D7415C"/>
    <w:rsid w:val="00D75417"/>
    <w:rsid w:val="00D77B73"/>
    <w:rsid w:val="00D84D08"/>
    <w:rsid w:val="00D85D59"/>
    <w:rsid w:val="00D92BF1"/>
    <w:rsid w:val="00D95B79"/>
    <w:rsid w:val="00DA1753"/>
    <w:rsid w:val="00DA6288"/>
    <w:rsid w:val="00DA64E3"/>
    <w:rsid w:val="00DB6297"/>
    <w:rsid w:val="00DC4A49"/>
    <w:rsid w:val="00DF5C5B"/>
    <w:rsid w:val="00E04A7C"/>
    <w:rsid w:val="00E0741B"/>
    <w:rsid w:val="00E10796"/>
    <w:rsid w:val="00E11D75"/>
    <w:rsid w:val="00E23463"/>
    <w:rsid w:val="00E24AEF"/>
    <w:rsid w:val="00E345E3"/>
    <w:rsid w:val="00E3789E"/>
    <w:rsid w:val="00E37985"/>
    <w:rsid w:val="00E42FA2"/>
    <w:rsid w:val="00E46104"/>
    <w:rsid w:val="00E50A9B"/>
    <w:rsid w:val="00E57F75"/>
    <w:rsid w:val="00E6480B"/>
    <w:rsid w:val="00E75762"/>
    <w:rsid w:val="00E76064"/>
    <w:rsid w:val="00E82420"/>
    <w:rsid w:val="00EB6E8A"/>
    <w:rsid w:val="00ED60DD"/>
    <w:rsid w:val="00EE0AFC"/>
    <w:rsid w:val="00EE7C6C"/>
    <w:rsid w:val="00F10ED7"/>
    <w:rsid w:val="00F146A0"/>
    <w:rsid w:val="00F23F64"/>
    <w:rsid w:val="00F2470C"/>
    <w:rsid w:val="00F256D2"/>
    <w:rsid w:val="00F36513"/>
    <w:rsid w:val="00F52280"/>
    <w:rsid w:val="00F63663"/>
    <w:rsid w:val="00F93F3D"/>
    <w:rsid w:val="00F9458C"/>
    <w:rsid w:val="00FA137A"/>
    <w:rsid w:val="00FA52BD"/>
    <w:rsid w:val="00FB296B"/>
    <w:rsid w:val="00FC5E44"/>
    <w:rsid w:val="00FD0164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E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1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0188C"/>
    <w:pPr>
      <w:ind w:left="720"/>
      <w:contextualSpacing/>
    </w:pPr>
  </w:style>
  <w:style w:type="paragraph" w:styleId="a7">
    <w:name w:val="No Spacing"/>
    <w:link w:val="a8"/>
    <w:uiPriority w:val="99"/>
    <w:qFormat/>
    <w:rsid w:val="00D2700B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571AD7"/>
    <w:rPr>
      <w:sz w:val="22"/>
      <w:szCs w:val="22"/>
      <w:lang w:val="ru-RU" w:eastAsia="en-US" w:bidi="ar-SA"/>
    </w:rPr>
  </w:style>
  <w:style w:type="paragraph" w:styleId="a9">
    <w:name w:val="Block Text"/>
    <w:basedOn w:val="a"/>
    <w:uiPriority w:val="99"/>
    <w:rsid w:val="007B7361"/>
    <w:pPr>
      <w:widowControl w:val="0"/>
      <w:spacing w:after="0" w:line="360" w:lineRule="auto"/>
      <w:ind w:left="-567" w:right="-99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Emphasis"/>
    <w:basedOn w:val="a0"/>
    <w:uiPriority w:val="99"/>
    <w:qFormat/>
    <w:rsid w:val="00F23F64"/>
    <w:rPr>
      <w:rFonts w:cs="Times New Roman"/>
      <w:i/>
      <w:iCs/>
    </w:rPr>
  </w:style>
  <w:style w:type="paragraph" w:styleId="ab">
    <w:name w:val="header"/>
    <w:basedOn w:val="a"/>
    <w:link w:val="ac"/>
    <w:uiPriority w:val="99"/>
    <w:semiHidden/>
    <w:unhideWhenUsed/>
    <w:rsid w:val="00241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41E9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41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1E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d.ru/gal_ori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rigami-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a.ru/-orig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1349</Words>
  <Characters>7693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2019-10-03T13:04:00Z</cp:lastPrinted>
  <dcterms:created xsi:type="dcterms:W3CDTF">2019-10-03T10:40:00Z</dcterms:created>
  <dcterms:modified xsi:type="dcterms:W3CDTF">2020-05-07T08:59:00Z</dcterms:modified>
</cp:coreProperties>
</file>