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7A0" w:rsidRPr="00241024" w:rsidRDefault="00371708">
      <w:pPr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1549400</wp:posOffset>
            </wp:positionH>
            <wp:positionV relativeFrom="margin">
              <wp:posOffset>-352425</wp:posOffset>
            </wp:positionV>
            <wp:extent cx="6629400" cy="2288540"/>
            <wp:effectExtent l="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58" t="35255" r="15019" b="33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28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2FC" w:rsidRDefault="00C342FC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6C98" w:rsidRDefault="00506C98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6C98" w:rsidRDefault="00506C98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6C98" w:rsidRDefault="00506C98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6C98" w:rsidRDefault="00506C98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42FC" w:rsidRDefault="00C342FC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6C98" w:rsidRDefault="00506C98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06C98" w:rsidRDefault="00506C98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36BEC" w:rsidRDefault="00436BEC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36BEC" w:rsidRDefault="00436BEC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342FC" w:rsidRPr="001F2C75" w:rsidRDefault="00C342FC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F2C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C342FC" w:rsidRPr="001F2C75" w:rsidRDefault="00C079D7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дополнительной </w:t>
      </w:r>
      <w:r w:rsidRPr="0010644A">
        <w:rPr>
          <w:rFonts w:ascii="Times New Roman" w:hAnsi="Times New Roman" w:cs="Times New Roman"/>
          <w:b/>
          <w:sz w:val="32"/>
          <w:szCs w:val="32"/>
        </w:rPr>
        <w:t>общеразвивающ</w:t>
      </w:r>
      <w:r>
        <w:rPr>
          <w:rFonts w:ascii="Times New Roman" w:hAnsi="Times New Roman" w:cs="Times New Roman"/>
          <w:b/>
          <w:sz w:val="32"/>
          <w:szCs w:val="32"/>
        </w:rPr>
        <w:t>ей</w:t>
      </w:r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C342FC" w:rsidRPr="001F2C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деятельности</w:t>
      </w:r>
    </w:p>
    <w:p w:rsidR="00C342FC" w:rsidRDefault="00C342FC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F2C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Стрельба из пневматической винтовки»</w:t>
      </w:r>
    </w:p>
    <w:p w:rsidR="002158ED" w:rsidRDefault="002158ED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2FC" w:rsidRPr="002158ED" w:rsidRDefault="00C342FC" w:rsidP="00C34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84EDC" w:rsidRPr="00215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9 классы – по 2 часа в неделю</w:t>
      </w:r>
    </w:p>
    <w:p w:rsidR="00C342FC" w:rsidRPr="002158ED" w:rsidRDefault="00C342FC" w:rsidP="00C342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2FC" w:rsidRDefault="00C342FC" w:rsidP="00C342FC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Срок освоения: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лет</w:t>
      </w:r>
    </w:p>
    <w:p w:rsidR="00C342FC" w:rsidRDefault="00C342FC" w:rsidP="00C342FC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2FC" w:rsidRDefault="00C342FC" w:rsidP="00C342FC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BEC" w:rsidRDefault="00C342FC" w:rsidP="002911FE">
      <w:pPr>
        <w:spacing w:before="102" w:after="0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Pr="00EE4AF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</w:t>
      </w:r>
    </w:p>
    <w:p w:rsidR="00C342FC" w:rsidRDefault="00C342FC" w:rsidP="002911FE">
      <w:pPr>
        <w:spacing w:before="102" w:after="0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201</w:t>
      </w:r>
      <w:r w:rsidR="00F84ED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436BEC" w:rsidRDefault="00436BEC" w:rsidP="002911FE">
      <w:pPr>
        <w:spacing w:before="102" w:after="0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BEC" w:rsidRPr="00EE4AFD" w:rsidRDefault="00436BEC" w:rsidP="002911FE">
      <w:pPr>
        <w:spacing w:before="102" w:after="0" w:line="240" w:lineRule="auto"/>
        <w:ind w:left="-1083" w:hanging="9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2FC" w:rsidRPr="00C079D7" w:rsidRDefault="00C342FC" w:rsidP="00C342FC">
      <w:pPr>
        <w:numPr>
          <w:ilvl w:val="0"/>
          <w:numId w:val="6"/>
        </w:numPr>
        <w:suppressAutoHyphens w:val="0"/>
        <w:contextualSpacing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1F2C7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 xml:space="preserve">Планируемые результаты </w:t>
      </w:r>
      <w:r w:rsidRPr="00C079D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 xml:space="preserve">изучения курса </w:t>
      </w:r>
      <w:r w:rsidR="00C079D7" w:rsidRPr="00C07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C079D7" w:rsidRPr="00C079D7">
        <w:rPr>
          <w:rFonts w:ascii="Times New Roman" w:hAnsi="Times New Roman" w:cs="Times New Roman"/>
          <w:b/>
          <w:sz w:val="24"/>
          <w:szCs w:val="24"/>
        </w:rPr>
        <w:t>общеразвивающей</w:t>
      </w:r>
      <w:r w:rsidR="00C079D7" w:rsidRPr="00C07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79D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деятельности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b/>
          <w:bCs/>
          <w:color w:val="000000"/>
        </w:rPr>
        <w:t>Личностны</w:t>
      </w:r>
      <w:r w:rsidR="009F0929">
        <w:rPr>
          <w:b/>
          <w:bCs/>
          <w:color w:val="000000"/>
        </w:rPr>
        <w:t>е</w:t>
      </w:r>
      <w:r w:rsidRPr="00F84EDC">
        <w:rPr>
          <w:b/>
          <w:bCs/>
          <w:color w:val="000000"/>
        </w:rPr>
        <w:t xml:space="preserve"> результат</w:t>
      </w:r>
      <w:r w:rsidR="009F0929">
        <w:rPr>
          <w:b/>
          <w:bCs/>
          <w:color w:val="000000"/>
        </w:rPr>
        <w:t>ы</w:t>
      </w:r>
      <w:r w:rsidRPr="00F84EDC">
        <w:rPr>
          <w:color w:val="000000"/>
        </w:rPr>
        <w:t>: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проявлять дисциплинированность, трудолюбие и упорство в достижении поставленных целей;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оказывать бескорыстную помощь своим сверстникам, находить с ними общий язык и общие интересы.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b/>
          <w:bCs/>
          <w:color w:val="000000"/>
        </w:rPr>
        <w:t>Метапредметны</w:t>
      </w:r>
      <w:r w:rsidR="009F0929">
        <w:rPr>
          <w:b/>
          <w:bCs/>
          <w:color w:val="000000"/>
        </w:rPr>
        <w:t xml:space="preserve">е </w:t>
      </w:r>
      <w:r w:rsidRPr="00F84EDC">
        <w:rPr>
          <w:b/>
          <w:bCs/>
          <w:color w:val="000000"/>
        </w:rPr>
        <w:t xml:space="preserve"> результат</w:t>
      </w:r>
      <w:r w:rsidR="009F0929">
        <w:rPr>
          <w:b/>
          <w:bCs/>
          <w:color w:val="000000"/>
        </w:rPr>
        <w:t>ы: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находить ошибки при выполнении учебных заданий, отбирать способы их исправления;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обеспечивать защиту и сохранность природы во время активного отдыха и занятий физической культурой;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планировать собственную деятельность, распределять нагрузку и отдых в процессе ее выполнения;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технически правильно выполнять двигательные действия из базовых видов спорта, использовать их в соревновательной деятельности.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b/>
          <w:bCs/>
          <w:color w:val="000000"/>
        </w:rPr>
        <w:t>Предметными результатами</w:t>
      </w:r>
      <w:r w:rsidRPr="00F84EDC">
        <w:rPr>
          <w:color w:val="000000"/>
        </w:rPr>
        <w:t> освоения учащимися содержания программы по курсу «Меткий стрелок» являются следующие умения: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организовывать и проводить со сверстниками элементы соревнований, осуществлять их объективное судейство;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применять жизненно важные двигательные навыки и умения различными способами, в различных изменяющихся, вариативных условиях;</w:t>
      </w:r>
    </w:p>
    <w:p w:rsidR="00F84EDC" w:rsidRPr="00F84EDC" w:rsidRDefault="00F84EDC" w:rsidP="00F84EDC">
      <w:pPr>
        <w:pStyle w:val="a6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84EDC">
        <w:rPr>
          <w:color w:val="000000"/>
        </w:rPr>
        <w:t>- выполнение нормативов «Начинающий стрелок» по итогам занятий.</w:t>
      </w:r>
    </w:p>
    <w:p w:rsidR="00F84EDC" w:rsidRPr="001F2C75" w:rsidRDefault="00F84EDC" w:rsidP="00F84EDC">
      <w:pPr>
        <w:suppressAutoHyphens w:val="0"/>
        <w:ind w:left="720"/>
        <w:contextualSpacing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A107A0" w:rsidRDefault="00A107A0" w:rsidP="00C342FC">
      <w:pPr>
        <w:shd w:val="clear" w:color="auto" w:fill="FFFFFF"/>
        <w:spacing w:before="28" w:after="100" w:line="100" w:lineRule="atLeast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E7782" w:rsidRPr="000923CB" w:rsidRDefault="00F26A99" w:rsidP="004E7782">
      <w:pPr>
        <w:pStyle w:val="a7"/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r w:rsidR="004E7782" w:rsidRPr="00C079D7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4E7782" w:rsidRPr="00C079D7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курса </w:t>
      </w:r>
      <w:r w:rsidR="00C079D7" w:rsidRPr="00C079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C079D7" w:rsidRPr="00C079D7">
        <w:rPr>
          <w:rFonts w:ascii="Times New Roman" w:hAnsi="Times New Roman"/>
          <w:b/>
          <w:sz w:val="24"/>
          <w:szCs w:val="24"/>
        </w:rPr>
        <w:t>общеразвивающей</w:t>
      </w:r>
      <w:r w:rsidR="00C079D7" w:rsidRPr="00C079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E7782" w:rsidRPr="00C079D7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>деятельности</w:t>
      </w:r>
      <w:r w:rsidR="004E7782" w:rsidRPr="000923CB">
        <w:rPr>
          <w:rFonts w:ascii="Times New Roman" w:hAnsi="Times New Roman"/>
          <w:b/>
          <w:sz w:val="24"/>
          <w:szCs w:val="24"/>
        </w:rPr>
        <w:t xml:space="preserve"> с указанием форм организации и видов деятельности</w:t>
      </w:r>
      <w:r w:rsidR="004E7782" w:rsidRPr="000923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История стрелкового оружия. Развитие стрелкового оружия. Совершенствование составных частей и элементов. Современное стрелковое и спортивное оружие. 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Теоретические основы стрельбы теория</w:t>
      </w: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История</w:t>
      </w: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развития </w:t>
      </w: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пулевой  стрельбы,  ее  значение.  Траектория  полета  пули,  стабилизация. Определение  основы  средней  точки  прицеливания,  попадания.  Явление выстрела.  Отдача  винтовки.  Факторы,  влияющие  на  траекторию  пули  и точность выстрела. Правильное положение тела стрелка во время выстрела, правильное дыхание. Оборудование стрелкового тира (места для стрельбы) и порядок его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спользования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Устройство и назначение винтовки ИЖ —38, ИЖ -22. Назначение и устройство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сновных частей. Работа частей и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механизмов. Хранение оружия.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Меры безопасности при стрельбе и правила обращения с оружием.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Общие требования. Правила обращения с оружием. Права и обязанности стрелка. 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Подготовка  пневматической  винт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овки  к  стрельбе. 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Заряжение винтовки. Принятие положения для стрельбы.</w:t>
      </w: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Прицеливание. Нажатие на спусковой крючок,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режим дыхания. Пристрелка оружия. Отлаживание прицельных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риспособлений. Характерные ошибки 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 стрельбе, возможные неисправности и способы их устранения. 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Предварительные упражнения–стрельба</w:t>
      </w:r>
      <w:r w:rsidR="00BE18B4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без пуль.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Контроль  однообразия  прицеливания. Тренировка в </w:t>
      </w:r>
      <w:r w:rsidR="00F1491D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держании винтовки, прицеливании, нажатии на спусковой крючок, соблюдение режима дыхания. </w:t>
      </w:r>
    </w:p>
    <w:p w:rsidR="00F704CE" w:rsidRPr="00F704CE" w:rsidRDefault="00F1491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="00F704CE"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ехника стрельбы из пневматической винтовки на 5 м. Стрельба по белому листу для выработки навыка плавного </w:t>
      </w:r>
      <w:r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</w:t>
      </w:r>
      <w:r w:rsidR="00F704CE"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ажатия на спусковой крючок. Стрельба по квадрату 10*10 на листе белой бумаги. Стрельба по спортивной мишени «П» из положения, сидя за столом с опорой локтями. </w:t>
      </w:r>
    </w:p>
    <w:p w:rsidR="00F704CE" w:rsidRPr="00F704CE" w:rsidRDefault="00F704CE" w:rsidP="00D72532">
      <w:pPr>
        <w:shd w:val="clear" w:color="auto" w:fill="FFFFFF"/>
        <w:suppressAutoHyphens w:val="0"/>
        <w:spacing w:after="0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Техника стрельбы из пн</w:t>
      </w:r>
      <w:r w:rsidR="00F1491D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евматической винтовки на 10 м.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Стрельба по белому листу для выработки навыка плавного нажатия на спусковой крючок.  Стрельба  по  спортивной  мишени  «П»  из положения,  </w:t>
      </w:r>
      <w:r w:rsidR="00D72532" w:rsidRPr="00D7253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лежа  с  опорой  для  ствола.  </w:t>
      </w: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Стрельба  по спортивной мишени «П» из положения, лежа с опорой на локоть, дистанция </w:t>
      </w:r>
    </w:p>
    <w:p w:rsidR="00D72532" w:rsidRPr="00D72532" w:rsidRDefault="00F704CE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10м,  .Мишень «П», сидя за столом с опорой локтями. </w:t>
      </w:r>
    </w:p>
    <w:p w:rsidR="00F704CE" w:rsidRDefault="00F704CE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04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Правильное положение ног при стрельбе.  Прицеливание.  Мягкий  спуск.  </w:t>
      </w:r>
    </w:p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11"/>
      </w:tblGrid>
      <w:tr w:rsidR="00DB212D" w:rsidRPr="00470E73" w:rsidTr="001F2757">
        <w:tc>
          <w:tcPr>
            <w:tcW w:w="3969" w:type="dxa"/>
            <w:shd w:val="clear" w:color="auto" w:fill="auto"/>
          </w:tcPr>
          <w:p w:rsidR="00DB212D" w:rsidRPr="00EC3F74" w:rsidRDefault="00DB212D" w:rsidP="001F2757">
            <w:pPr>
              <w:pStyle w:val="Standard"/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Формы организации</w:t>
            </w:r>
          </w:p>
        </w:tc>
        <w:tc>
          <w:tcPr>
            <w:tcW w:w="5211" w:type="dxa"/>
          </w:tcPr>
          <w:p w:rsidR="00DB212D" w:rsidRPr="00EC3F74" w:rsidRDefault="00DB212D" w:rsidP="001F2757">
            <w:pPr>
              <w:pStyle w:val="Standard"/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Виды деятельности</w:t>
            </w:r>
          </w:p>
        </w:tc>
      </w:tr>
      <w:tr w:rsidR="00DB212D" w:rsidRPr="00470E73" w:rsidTr="001F2757">
        <w:tc>
          <w:tcPr>
            <w:tcW w:w="3969" w:type="dxa"/>
          </w:tcPr>
          <w:p w:rsidR="00DB212D" w:rsidRPr="00DB212D" w:rsidRDefault="00DB212D" w:rsidP="00DB212D">
            <w:pPr>
              <w:pStyle w:val="Standard"/>
              <w:jc w:val="both"/>
              <w:rPr>
                <w:rFonts w:cs="Times New Roman"/>
              </w:rPr>
            </w:pPr>
            <w:r w:rsidRPr="00DB212D">
              <w:rPr>
                <w:rFonts w:cs="Times New Roman"/>
              </w:rPr>
              <w:t xml:space="preserve">Беседа </w:t>
            </w:r>
          </w:p>
        </w:tc>
        <w:tc>
          <w:tcPr>
            <w:tcW w:w="5211" w:type="dxa"/>
          </w:tcPr>
          <w:p w:rsidR="00DB212D" w:rsidRPr="00EC3F74" w:rsidRDefault="00DB212D" w:rsidP="001F2757">
            <w:pPr>
              <w:pStyle w:val="Standard"/>
            </w:pPr>
            <w:r w:rsidRPr="00EC3F74">
              <w:t xml:space="preserve">Беседа </w:t>
            </w:r>
          </w:p>
        </w:tc>
      </w:tr>
      <w:tr w:rsidR="00DB212D" w:rsidRPr="00470E73" w:rsidTr="001F2757">
        <w:tc>
          <w:tcPr>
            <w:tcW w:w="3969" w:type="dxa"/>
          </w:tcPr>
          <w:p w:rsidR="00DB212D" w:rsidRPr="00DB212D" w:rsidRDefault="00DB212D" w:rsidP="00DB212D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5211" w:type="dxa"/>
          </w:tcPr>
          <w:p w:rsidR="00DB212D" w:rsidRPr="00EC3F74" w:rsidRDefault="00DB212D" w:rsidP="001F2757">
            <w:pPr>
              <w:pStyle w:val="Standard"/>
            </w:pPr>
            <w:r w:rsidRPr="00EC3F74">
              <w:t>Сбор информации</w:t>
            </w:r>
          </w:p>
        </w:tc>
      </w:tr>
      <w:tr w:rsidR="00DB212D" w:rsidRPr="00470E73" w:rsidTr="001F2757">
        <w:tc>
          <w:tcPr>
            <w:tcW w:w="3969" w:type="dxa"/>
          </w:tcPr>
          <w:p w:rsidR="00DB212D" w:rsidRPr="00DB212D" w:rsidRDefault="00DB212D" w:rsidP="00DB212D">
            <w:pPr>
              <w:pStyle w:val="Standard"/>
              <w:jc w:val="both"/>
              <w:rPr>
                <w:rFonts w:cs="Times New Roman"/>
              </w:rPr>
            </w:pPr>
            <w:r w:rsidRPr="00DB212D">
              <w:rPr>
                <w:rFonts w:cs="Times New Roman"/>
              </w:rPr>
              <w:t>Турнир</w:t>
            </w:r>
          </w:p>
        </w:tc>
        <w:tc>
          <w:tcPr>
            <w:tcW w:w="5211" w:type="dxa"/>
          </w:tcPr>
          <w:p w:rsidR="00DB212D" w:rsidRDefault="00DB212D" w:rsidP="001F2757">
            <w:pPr>
              <w:pStyle w:val="Standard"/>
            </w:pPr>
            <w:r>
              <w:t>Просмотр видеофильмов</w:t>
            </w:r>
          </w:p>
        </w:tc>
      </w:tr>
      <w:tr w:rsidR="00DB212D" w:rsidRPr="00470E73" w:rsidTr="001F2757">
        <w:tc>
          <w:tcPr>
            <w:tcW w:w="3969" w:type="dxa"/>
          </w:tcPr>
          <w:p w:rsidR="00DB212D" w:rsidRPr="00DB212D" w:rsidRDefault="00DB212D" w:rsidP="00DB212D">
            <w:pPr>
              <w:pStyle w:val="Standard"/>
              <w:jc w:val="both"/>
              <w:rPr>
                <w:rFonts w:cs="Times New Roman"/>
              </w:rPr>
            </w:pPr>
            <w:r w:rsidRPr="00DB212D">
              <w:rPr>
                <w:rFonts w:cs="Times New Roman"/>
              </w:rPr>
              <w:t>Игра</w:t>
            </w:r>
          </w:p>
        </w:tc>
        <w:tc>
          <w:tcPr>
            <w:tcW w:w="5211" w:type="dxa"/>
          </w:tcPr>
          <w:p w:rsidR="00DB212D" w:rsidRDefault="00DB212D" w:rsidP="001F2757">
            <w:pPr>
              <w:pStyle w:val="Standard"/>
            </w:pPr>
            <w:r>
              <w:t>Практические занятия</w:t>
            </w:r>
          </w:p>
        </w:tc>
      </w:tr>
      <w:tr w:rsidR="00DB212D" w:rsidRPr="00470E73" w:rsidTr="001F2757">
        <w:tc>
          <w:tcPr>
            <w:tcW w:w="3969" w:type="dxa"/>
          </w:tcPr>
          <w:p w:rsidR="00DB212D" w:rsidRPr="00DB212D" w:rsidRDefault="00DB212D" w:rsidP="00DB212D">
            <w:pPr>
              <w:pStyle w:val="Standard"/>
              <w:jc w:val="both"/>
              <w:rPr>
                <w:rFonts w:cs="Times New Roman"/>
              </w:rPr>
            </w:pPr>
            <w:r w:rsidRPr="00DB212D">
              <w:rPr>
                <w:rFonts w:cs="Times New Roman"/>
              </w:rPr>
              <w:t>Разработка Проекта</w:t>
            </w:r>
          </w:p>
        </w:tc>
        <w:tc>
          <w:tcPr>
            <w:tcW w:w="5211" w:type="dxa"/>
          </w:tcPr>
          <w:p w:rsidR="00DB212D" w:rsidRPr="00EC3F74" w:rsidRDefault="00DB212D" w:rsidP="001F2757">
            <w:pPr>
              <w:pStyle w:val="Standard"/>
            </w:pPr>
            <w:r>
              <w:t>Игры</w:t>
            </w:r>
          </w:p>
        </w:tc>
      </w:tr>
    </w:tbl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B212D" w:rsidRDefault="00DB212D" w:rsidP="00D72532">
      <w:pPr>
        <w:shd w:val="clear" w:color="auto" w:fill="FFFFFF"/>
        <w:suppressAutoHyphens w:val="0"/>
        <w:spacing w:after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107A0" w:rsidRDefault="00A107A0">
      <w:pPr>
        <w:shd w:val="clear" w:color="auto" w:fill="FFFFFF"/>
        <w:spacing w:before="28" w:after="100" w:line="100" w:lineRule="atLeast"/>
        <w:ind w:left="720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="00AD13D7" w:rsidRPr="000071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4"/>
        <w:gridCol w:w="862"/>
        <w:gridCol w:w="7119"/>
        <w:gridCol w:w="1701"/>
        <w:gridCol w:w="3402"/>
      </w:tblGrid>
      <w:tr w:rsidR="00A107A0" w:rsidTr="00610976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Колич.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D33C45">
            <w:pPr>
              <w:spacing w:after="0" w:line="100" w:lineRule="atLeast"/>
              <w:jc w:val="both"/>
            </w:pPr>
            <w:r w:rsidRPr="006109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A107A0" w:rsidTr="00610976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Вводное занятие</w:t>
            </w:r>
          </w:p>
          <w:p w:rsidR="00294F75" w:rsidRPr="00610976" w:rsidRDefault="00294F7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4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История стрелкового оружия.</w:t>
            </w:r>
          </w:p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063119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07A0" w:rsidRPr="00610976" w:rsidRDefault="00A107A0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7A0" w:rsidTr="00063119">
        <w:trPr>
          <w:trHeight w:val="1503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Меры безопасности при стрельбе</w:t>
            </w:r>
          </w:p>
          <w:p w:rsidR="00A107A0" w:rsidRPr="00610976" w:rsidRDefault="00A107A0" w:rsidP="00610976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1.Техника безопасности при обращении с оружием и боеприпасами. Техника безопасности при заряжании, наводке и выстреле.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063119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107A0" w:rsidRPr="00063119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107A0" w:rsidRPr="00063119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F26A99" w:rsidP="00F26A99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ответ по теме занятия, используя плакаты, конспект.</w:t>
            </w:r>
          </w:p>
        </w:tc>
      </w:tr>
      <w:tr w:rsidR="00C342FC" w:rsidTr="00C342FC">
        <w:trPr>
          <w:trHeight w:hRule="exact" w:val="794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Теоретические основы стрельбы</w:t>
            </w:r>
          </w:p>
          <w:p w:rsidR="00C342FC" w:rsidRPr="00610976" w:rsidRDefault="00C342FC" w:rsidP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1. Явление выстрела. Образование траектории. Прямой выстрел.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063119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цель, осуществлять прицеливание.</w:t>
            </w: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610976">
              <w:rPr>
                <w:rFonts w:ascii="Times New Roman" w:hAnsi="Times New Roman"/>
              </w:rPr>
              <w:t>Определять расстояние до цели.</w:t>
            </w:r>
          </w:p>
        </w:tc>
      </w:tr>
      <w:tr w:rsidR="00C342FC" w:rsidTr="00C342FC">
        <w:trPr>
          <w:trHeight w:hRule="exact" w:val="794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2.  Элементы наводки. Выбор цели и точки прицеливания при стрельбе по неподвижным целям.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794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3.  Начальная скорость пули. Отдача оружия. Пробивное и убойное действие пули.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794"/>
        </w:trPr>
        <w:tc>
          <w:tcPr>
            <w:tcW w:w="7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Прикрытое, поражаемое и мёртвое пространство. Способы определения расстояния до цели.</w:t>
            </w:r>
          </w:p>
          <w:p w:rsidR="00C342FC" w:rsidRPr="00610976" w:rsidRDefault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680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Материальная часть оружия</w:t>
            </w:r>
          </w:p>
          <w:p w:rsidR="00C342FC" w:rsidRPr="00610976" w:rsidRDefault="00C342FC" w:rsidP="00C342FC">
            <w:pPr>
              <w:numPr>
                <w:ilvl w:val="0"/>
                <w:numId w:val="5"/>
              </w:num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общее устройство, принцип действия и технические характеристики пневматической винтовки ИЖ-38, МР-512.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063119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 и собирать пневматическую винтовку.</w:t>
            </w:r>
          </w:p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техническое обслуживание оружия.</w:t>
            </w:r>
          </w:p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line="100" w:lineRule="atLeast"/>
              <w:jc w:val="both"/>
            </w:pPr>
          </w:p>
        </w:tc>
      </w:tr>
      <w:tr w:rsidR="00C342FC" w:rsidTr="00C342FC">
        <w:trPr>
          <w:trHeight w:hRule="exact" w:val="680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2. Техническое обслуживание, ремонт, чистка и смазка винтовки ИЖ-38, МР-512.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680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3. Хранение винтовки. Замена основных частей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680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4.Техобслуживание, ремонт, чистка и смазка. Хранение винтовок ИЖ-22, ИЖ-38, МР-512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680"/>
        </w:trPr>
        <w:tc>
          <w:tcPr>
            <w:tcW w:w="7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5.  Настройка пневматических винтовок. Выверка открытого прицела.</w:t>
            </w:r>
          </w:p>
          <w:p w:rsidR="00C342FC" w:rsidRPr="00610976" w:rsidRDefault="00C342FC">
            <w:pPr>
              <w:spacing w:before="28" w:after="100" w:line="100" w:lineRule="atLeast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1247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Изготовка к стрельбе из пневматических винтовок.</w:t>
            </w:r>
          </w:p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1.Заряжание винтовки. Изучение докладов о получении боеприпасов, готовности к стрельбе и о завершении стрельбы.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063119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порядок подготовки к стрельбе.</w:t>
            </w: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выстрел, используя алгоритм подготовки к стрельбе.</w:t>
            </w:r>
          </w:p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>
            <w:pPr>
              <w:spacing w:after="0" w:line="100" w:lineRule="atLeast"/>
              <w:jc w:val="both"/>
            </w:pPr>
          </w:p>
        </w:tc>
      </w:tr>
      <w:tr w:rsidR="00C342FC" w:rsidTr="00C342FC">
        <w:trPr>
          <w:trHeight w:hRule="exact" w:val="1191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2. Заряжание, изготовка к стрельбе из положения сидя за столом с опорой на локоть. Доклады о получении боеприпасов. Прицеливание. Производство выстрела. Доклад о завершении стрельбы.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794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3. Заряжание, изготовка, прицеливание, производство выстрела из положения стоя без опоры. Доклады.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2FC" w:rsidTr="00C342FC">
        <w:trPr>
          <w:trHeight w:hRule="exact" w:val="737"/>
        </w:trPr>
        <w:tc>
          <w:tcPr>
            <w:tcW w:w="7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4. Изготовка к стрельбе из положения с колена и лёжа с опорой и без опоры. Прицеливание. Производство выстрела. Доклады.</w:t>
            </w:r>
          </w:p>
          <w:p w:rsidR="00C342FC" w:rsidRPr="00610976" w:rsidRDefault="00C342FC" w:rsidP="00C342FC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2FC" w:rsidRPr="00610976" w:rsidRDefault="00C342FC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2FC" w:rsidRPr="00610976" w:rsidRDefault="00C342FC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119" w:rsidTr="009F0929">
        <w:trPr>
          <w:trHeight w:val="1275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Совершенствование техники и навыков стрельбы из пневматической винтовки.</w:t>
            </w:r>
          </w:p>
          <w:p w:rsidR="00063119" w:rsidRPr="00610976" w:rsidRDefault="00063119" w:rsidP="00063119">
            <w:pPr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1.Тренировка в стрельбе по мишени «П» на расстояние 5 метров из положения сидя за столом с опорой на локоть.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063119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стрельбу. Участвовать в соревнованиях по стрельбе.</w:t>
            </w:r>
          </w:p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119" w:rsidRPr="00610976" w:rsidRDefault="00063119">
            <w:pPr>
              <w:spacing w:after="0" w:line="100" w:lineRule="atLeast"/>
              <w:jc w:val="both"/>
            </w:pPr>
          </w:p>
        </w:tc>
      </w:tr>
      <w:tr w:rsidR="00063119" w:rsidTr="00063119">
        <w:trPr>
          <w:trHeight w:val="585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2.Совершенствование техники и навыков стрельбы. Тренировка в </w:t>
            </w: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стрельбе из положения стоя с опорой и без опоры.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119" w:rsidTr="00063119">
        <w:trPr>
          <w:trHeight w:val="630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3. Участие в соревнованиях на личное первен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среди воспитанников кружка (в конце каждой четверти)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119" w:rsidTr="002158ED">
        <w:trPr>
          <w:trHeight w:val="1361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4. Участие в общешкольных соревнованиях по стрельбе из</w:t>
            </w:r>
          </w:p>
          <w:p w:rsidR="00063119" w:rsidRPr="00610976" w:rsidRDefault="00063119">
            <w:pPr>
              <w:shd w:val="clear" w:color="auto" w:fill="FFFFFF"/>
              <w:spacing w:before="28" w:after="10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пневматической винтовки. Анализ соревнований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конце полугодия)</w:t>
            </w:r>
          </w:p>
          <w:p w:rsidR="00063119" w:rsidRPr="00610976" w:rsidRDefault="00063119" w:rsidP="00063119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3119" w:rsidRPr="00610976" w:rsidRDefault="00063119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7A0" w:rsidTr="00610976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 умение производить выстрел и осуществлять техническое обслуживание оружия.</w:t>
            </w:r>
          </w:p>
        </w:tc>
      </w:tr>
      <w:tr w:rsidR="00A107A0" w:rsidTr="00610976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 w:rsidP="00063119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97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7A0" w:rsidRPr="00610976" w:rsidRDefault="00A107A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07A0" w:rsidRDefault="00A107A0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7A0" w:rsidRDefault="00A107A0">
      <w:pPr>
        <w:spacing w:line="100" w:lineRule="atLeast"/>
        <w:jc w:val="both"/>
      </w:pPr>
    </w:p>
    <w:sectPr w:rsidR="00A107A0" w:rsidSect="007E0497">
      <w:pgSz w:w="16838" w:h="11906" w:orient="landscape"/>
      <w:pgMar w:top="851" w:right="1134" w:bottom="1701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017F58"/>
    <w:multiLevelType w:val="multilevel"/>
    <w:tmpl w:val="5CEEAF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E42667E"/>
    <w:multiLevelType w:val="hybridMultilevel"/>
    <w:tmpl w:val="CE96D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645E7D"/>
    <w:multiLevelType w:val="hybridMultilevel"/>
    <w:tmpl w:val="DF181DE8"/>
    <w:lvl w:ilvl="0" w:tplc="43685E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9CF"/>
    <w:rsid w:val="00063119"/>
    <w:rsid w:val="001F2757"/>
    <w:rsid w:val="002158ED"/>
    <w:rsid w:val="00241024"/>
    <w:rsid w:val="002911FE"/>
    <w:rsid w:val="00294F75"/>
    <w:rsid w:val="00371708"/>
    <w:rsid w:val="00382074"/>
    <w:rsid w:val="00436BEC"/>
    <w:rsid w:val="004E7782"/>
    <w:rsid w:val="00506C98"/>
    <w:rsid w:val="00610976"/>
    <w:rsid w:val="007E0497"/>
    <w:rsid w:val="009835FA"/>
    <w:rsid w:val="009F0929"/>
    <w:rsid w:val="00A107A0"/>
    <w:rsid w:val="00AD13D7"/>
    <w:rsid w:val="00B149CF"/>
    <w:rsid w:val="00BE18B4"/>
    <w:rsid w:val="00C079D7"/>
    <w:rsid w:val="00C342FC"/>
    <w:rsid w:val="00D33C45"/>
    <w:rsid w:val="00D72532"/>
    <w:rsid w:val="00DB212D"/>
    <w:rsid w:val="00E15D47"/>
    <w:rsid w:val="00F1491D"/>
    <w:rsid w:val="00F26A99"/>
    <w:rsid w:val="00F704CE"/>
    <w:rsid w:val="00F8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400D3BC7-2C57-439D-962E-D51D7BC0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spacing w:before="28" w:after="100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" w:after="100" w:line="100" w:lineRule="atLeas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DefaultParagraphFont">
    <w:name w:val="Default Paragraph Font"/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</w:style>
  <w:style w:type="character" w:customStyle="1" w:styleId="ListLabel1">
    <w:name w:val="ListLabel 1"/>
    <w:rPr>
      <w:sz w:val="20"/>
    </w:rPr>
  </w:style>
  <w:style w:type="paragraph" w:customStyle="1" w:styleId="a4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5">
    <w:name w:val="List"/>
    <w:basedOn w:val="a0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NormalWeb">
    <w:name w:val="Normal (Web)"/>
    <w:basedOn w:val="a"/>
    <w:pPr>
      <w:spacing w:before="28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 Paragraph"/>
    <w:basedOn w:val="a"/>
    <w:pPr>
      <w:ind w:left="720"/>
    </w:pPr>
  </w:style>
  <w:style w:type="paragraph" w:styleId="a6">
    <w:name w:val="Normal (Web)"/>
    <w:basedOn w:val="a"/>
    <w:uiPriority w:val="99"/>
    <w:semiHidden/>
    <w:unhideWhenUsed/>
    <w:rsid w:val="00F84E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tandard">
    <w:name w:val="Standard"/>
    <w:rsid w:val="002158E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4E7782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9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cp:lastModifiedBy>andre</cp:lastModifiedBy>
  <cp:revision>2</cp:revision>
  <cp:lastPrinted>2016-08-30T12:57:00Z</cp:lastPrinted>
  <dcterms:created xsi:type="dcterms:W3CDTF">2020-05-10T09:47:00Z</dcterms:created>
  <dcterms:modified xsi:type="dcterms:W3CDTF">2020-05-10T09:47:00Z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