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63" w:rsidRPr="00665811" w:rsidRDefault="001E3C63" w:rsidP="001E3C63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1E3C63" w:rsidRDefault="001E3C63" w:rsidP="001E3C63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 xml:space="preserve">Средняя школа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Новосокольники</w:t>
      </w:r>
      <w:r w:rsidRPr="00665811">
        <w:t>»</w:t>
      </w:r>
    </w:p>
    <w:p w:rsidR="001E3C63" w:rsidRPr="007315BE" w:rsidRDefault="001E3C63" w:rsidP="001E3C63">
      <w:pPr>
        <w:jc w:val="center"/>
      </w:pPr>
      <w:r>
        <w:t>Филиал «Краснополянская школа»</w:t>
      </w:r>
    </w:p>
    <w:p w:rsidR="001E3C63" w:rsidRDefault="001E3C63" w:rsidP="001E3C63">
      <w:pPr>
        <w:rPr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3402"/>
        <w:gridCol w:w="2977"/>
      </w:tblGrid>
      <w:tr w:rsidR="004C6E6B" w:rsidTr="004C6E6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E6B" w:rsidRDefault="004C6E6B">
            <w:pPr>
              <w:spacing w:line="276" w:lineRule="auto"/>
            </w:pPr>
            <w:r>
              <w:rPr>
                <w:b/>
                <w:sz w:val="22"/>
                <w:szCs w:val="22"/>
              </w:rPr>
              <w:t>«Рассмотрено»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Протокол заседания ШМС № 1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от « 28»  августа  2019  г.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Руководитель ШМС</w:t>
            </w:r>
          </w:p>
          <w:p w:rsidR="004C6E6B" w:rsidRDefault="00631CE3">
            <w:pPr>
              <w:spacing w:line="276" w:lineRule="auto"/>
            </w:pPr>
            <w:r>
              <w:rPr>
                <w:sz w:val="22"/>
                <w:szCs w:val="22"/>
              </w:rPr>
              <w:t xml:space="preserve">________ </w:t>
            </w:r>
            <w:proofErr w:type="spellStart"/>
            <w:r>
              <w:rPr>
                <w:sz w:val="22"/>
                <w:szCs w:val="22"/>
              </w:rPr>
              <w:t>Шедченкова</w:t>
            </w:r>
            <w:proofErr w:type="spellEnd"/>
            <w:r>
              <w:rPr>
                <w:sz w:val="22"/>
                <w:szCs w:val="22"/>
              </w:rPr>
              <w:t xml:space="preserve">  Т</w:t>
            </w:r>
            <w:r w:rsidR="004C6E6B">
              <w:rPr>
                <w:sz w:val="22"/>
                <w:szCs w:val="22"/>
              </w:rPr>
              <w:t>. А.</w:t>
            </w:r>
          </w:p>
          <w:p w:rsidR="004C6E6B" w:rsidRDefault="004C6E6B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E6B" w:rsidRDefault="004C6E6B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Принято</w:t>
            </w:r>
          </w:p>
          <w:p w:rsidR="004C6E6B" w:rsidRDefault="004C6E6B">
            <w:pPr>
              <w:spacing w:line="276" w:lineRule="auto"/>
            </w:pP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на педагогическом совете филиала «Краснополянская школа»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«29»  августа201 9г.</w:t>
            </w:r>
          </w:p>
          <w:p w:rsidR="004C6E6B" w:rsidRDefault="004C6E6B">
            <w:pPr>
              <w:spacing w:line="276" w:lineRule="auto"/>
            </w:pPr>
          </w:p>
          <w:p w:rsidR="004C6E6B" w:rsidRDefault="004C6E6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E6B" w:rsidRDefault="004C6E6B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Заведующая филиалом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_________________  Плеханова Е.П.</w:t>
            </w:r>
          </w:p>
          <w:p w:rsidR="004C6E6B" w:rsidRDefault="004C6E6B">
            <w:pPr>
              <w:spacing w:line="276" w:lineRule="auto"/>
            </w:pPr>
            <w:r>
              <w:rPr>
                <w:sz w:val="22"/>
                <w:szCs w:val="22"/>
              </w:rPr>
              <w:t>Приказ № ________</w:t>
            </w:r>
          </w:p>
          <w:p w:rsidR="004C6E6B" w:rsidRDefault="005D5393">
            <w:pPr>
              <w:spacing w:line="276" w:lineRule="auto"/>
            </w:pPr>
            <w:r>
              <w:rPr>
                <w:sz w:val="22"/>
                <w:szCs w:val="22"/>
              </w:rPr>
              <w:t xml:space="preserve">От «____»      </w:t>
            </w:r>
            <w:r w:rsidR="004C6E6B">
              <w:rPr>
                <w:sz w:val="22"/>
                <w:szCs w:val="22"/>
              </w:rPr>
              <w:t xml:space="preserve"> 2019 г.</w:t>
            </w:r>
          </w:p>
        </w:tc>
      </w:tr>
    </w:tbl>
    <w:p w:rsidR="001E3C63" w:rsidRDefault="001E3C63" w:rsidP="001E3C63">
      <w:pPr>
        <w:rPr>
          <w:sz w:val="20"/>
          <w:szCs w:val="20"/>
        </w:rPr>
      </w:pPr>
    </w:p>
    <w:p w:rsidR="001E3C63" w:rsidRDefault="001E3C63" w:rsidP="001E3C63">
      <w:pPr>
        <w:jc w:val="center"/>
        <w:rPr>
          <w:sz w:val="28"/>
          <w:szCs w:val="28"/>
        </w:rPr>
      </w:pPr>
    </w:p>
    <w:p w:rsidR="001E3C63" w:rsidRDefault="001E3C63" w:rsidP="001E3C63">
      <w:pPr>
        <w:jc w:val="center"/>
        <w:rPr>
          <w:sz w:val="28"/>
          <w:szCs w:val="28"/>
        </w:rPr>
      </w:pPr>
    </w:p>
    <w:p w:rsidR="001E3C63" w:rsidRDefault="001E3C63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1E3C63" w:rsidRDefault="001E3C63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предмету  «Биология»</w:t>
      </w:r>
    </w:p>
    <w:p w:rsidR="001E3C63" w:rsidRDefault="001E3C63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>к УМК С.Г. Мамонтова, В.Б.Захарова, И.Б.Агафонова, Н.И. Сонина</w:t>
      </w:r>
    </w:p>
    <w:p w:rsidR="001E3C63" w:rsidRDefault="001E3C63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Москва « Дрофа «2014 год </w:t>
      </w:r>
    </w:p>
    <w:p w:rsidR="001E3C63" w:rsidRDefault="001E3C63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9 КЛАССА</w:t>
      </w:r>
    </w:p>
    <w:p w:rsidR="001E3C63" w:rsidRDefault="001E3C63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>2часа</w:t>
      </w:r>
      <w:r w:rsidRPr="00624CDA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 (68 часов в год)</w:t>
      </w:r>
    </w:p>
    <w:p w:rsidR="001E3C63" w:rsidRDefault="001E3C63" w:rsidP="001E3C63">
      <w:pPr>
        <w:jc w:val="center"/>
        <w:rPr>
          <w:sz w:val="28"/>
          <w:szCs w:val="28"/>
        </w:rPr>
      </w:pPr>
    </w:p>
    <w:p w:rsidR="001E3C63" w:rsidRPr="00624CDA" w:rsidRDefault="008C52CE" w:rsidP="001E3C63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1</w:t>
      </w:r>
      <w:r w:rsidR="001E3C63">
        <w:rPr>
          <w:sz w:val="28"/>
          <w:szCs w:val="28"/>
        </w:rPr>
        <w:t xml:space="preserve"> год</w:t>
      </w:r>
    </w:p>
    <w:p w:rsidR="001E3C63" w:rsidRDefault="001E3C63" w:rsidP="001E3C63">
      <w:pPr>
        <w:jc w:val="center"/>
        <w:rPr>
          <w:szCs w:val="28"/>
        </w:rPr>
      </w:pPr>
    </w:p>
    <w:p w:rsidR="001E3C63" w:rsidRDefault="001E3C63" w:rsidP="001E3C63">
      <w:pPr>
        <w:jc w:val="center"/>
        <w:rPr>
          <w:szCs w:val="28"/>
        </w:rPr>
      </w:pPr>
    </w:p>
    <w:p w:rsidR="001E3C63" w:rsidRDefault="001E3C63" w:rsidP="001E3C63">
      <w:pPr>
        <w:jc w:val="center"/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Default="001E3C63" w:rsidP="001E3C63">
      <w:pPr>
        <w:rPr>
          <w:szCs w:val="28"/>
        </w:rPr>
      </w:pPr>
    </w:p>
    <w:p w:rsidR="001E3C63" w:rsidRPr="000A42D7" w:rsidRDefault="001E3C63" w:rsidP="001E3C63">
      <w:pPr>
        <w:rPr>
          <w:szCs w:val="28"/>
        </w:rPr>
      </w:pPr>
    </w:p>
    <w:p w:rsidR="001E3C63" w:rsidRDefault="00F10370" w:rsidP="001E3C63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</w:t>
      </w:r>
      <w:r w:rsidR="001E3C63" w:rsidRPr="000A42D7">
        <w:rPr>
          <w:b/>
          <w:szCs w:val="28"/>
        </w:rPr>
        <w:t>Составитель:</w:t>
      </w:r>
      <w:r w:rsidR="008C52CE">
        <w:rPr>
          <w:b/>
          <w:szCs w:val="28"/>
        </w:rPr>
        <w:t xml:space="preserve"> </w:t>
      </w:r>
      <w:r w:rsidR="001E3C63">
        <w:rPr>
          <w:szCs w:val="28"/>
        </w:rPr>
        <w:t xml:space="preserve">Никитина Г.Н </w:t>
      </w:r>
      <w:r w:rsidR="001E3C63" w:rsidRPr="000A42D7">
        <w:rPr>
          <w:szCs w:val="28"/>
        </w:rPr>
        <w:t>учитель</w:t>
      </w:r>
    </w:p>
    <w:p w:rsidR="001E3C63" w:rsidRPr="00006CF4" w:rsidRDefault="00F10370" w:rsidP="001E3C63">
      <w:pPr>
        <w:rPr>
          <w:szCs w:val="28"/>
        </w:rPr>
      </w:pPr>
      <w:r>
        <w:rPr>
          <w:szCs w:val="28"/>
        </w:rPr>
        <w:t xml:space="preserve">                                                                       </w:t>
      </w:r>
      <w:r w:rsidR="001E3C63">
        <w:rPr>
          <w:szCs w:val="28"/>
        </w:rPr>
        <w:t xml:space="preserve"> первой </w:t>
      </w:r>
      <w:r w:rsidR="001E3C63" w:rsidRPr="000A42D7">
        <w:rPr>
          <w:szCs w:val="28"/>
        </w:rPr>
        <w:t>квалификационной  категории</w:t>
      </w:r>
    </w:p>
    <w:p w:rsidR="001E3C63" w:rsidRDefault="001E3C63" w:rsidP="001E3C63">
      <w:pPr>
        <w:jc w:val="center"/>
        <w:rPr>
          <w:szCs w:val="28"/>
        </w:rPr>
      </w:pPr>
    </w:p>
    <w:p w:rsidR="001E3C63" w:rsidRDefault="001E3C63" w:rsidP="001E3C63"/>
    <w:p w:rsidR="001E3C63" w:rsidRDefault="001E3C63" w:rsidP="001E3C63"/>
    <w:p w:rsidR="001E3C63" w:rsidRDefault="001E3C63" w:rsidP="001E3C63"/>
    <w:p w:rsidR="001E3C63" w:rsidRDefault="001E3C63" w:rsidP="001E3C63"/>
    <w:p w:rsidR="001E3C63" w:rsidRDefault="001E3C63" w:rsidP="001E3C63"/>
    <w:p w:rsidR="001E3C63" w:rsidRDefault="001E3C63" w:rsidP="001E3C63"/>
    <w:p w:rsidR="001E3C63" w:rsidRDefault="001E3C63" w:rsidP="001E3C63"/>
    <w:p w:rsidR="001E3C63" w:rsidRDefault="00F10370" w:rsidP="00631CE3">
      <w:r>
        <w:t xml:space="preserve">                                                               </w:t>
      </w:r>
      <w:r w:rsidR="001E3C63">
        <w:t>Бор</w:t>
      </w:r>
    </w:p>
    <w:p w:rsidR="001E3C63" w:rsidRDefault="001E3C63" w:rsidP="001E3C63">
      <w:pPr>
        <w:jc w:val="center"/>
      </w:pPr>
    </w:p>
    <w:p w:rsidR="001E3C63" w:rsidRPr="00B5088C" w:rsidRDefault="001E3C63" w:rsidP="001E3C63"/>
    <w:p w:rsidR="00D72578" w:rsidRPr="00B5088C" w:rsidRDefault="00D72578" w:rsidP="001E3C63"/>
    <w:p w:rsidR="00B5088C" w:rsidRDefault="00B5088C" w:rsidP="00B5088C">
      <w:pPr>
        <w:rPr>
          <w:rStyle w:val="1"/>
          <w:color w:val="000000"/>
          <w:sz w:val="24"/>
          <w:szCs w:val="24"/>
          <w:lang w:eastAsia="ru-RU"/>
        </w:rPr>
      </w:pPr>
      <w:r w:rsidRPr="00B5088C">
        <w:rPr>
          <w:rStyle w:val="1"/>
          <w:color w:val="000000"/>
          <w:sz w:val="24"/>
          <w:szCs w:val="24"/>
          <w:lang w:eastAsia="ru-RU"/>
        </w:rPr>
        <w:lastRenderedPageBreak/>
        <w:t>Планируемые результаты усвоения курса</w:t>
      </w:r>
    </w:p>
    <w:p w:rsidR="00A7403F" w:rsidRDefault="00A7403F" w:rsidP="00B5088C">
      <w:pPr>
        <w:rPr>
          <w:rStyle w:val="1"/>
          <w:color w:val="000000"/>
          <w:sz w:val="24"/>
          <w:szCs w:val="24"/>
          <w:lang w:eastAsia="ru-RU"/>
        </w:rPr>
      </w:pPr>
    </w:p>
    <w:p w:rsidR="00A7403F" w:rsidRPr="001F3118" w:rsidRDefault="00A7403F" w:rsidP="00A7403F">
      <w:pPr>
        <w:tabs>
          <w:tab w:val="left" w:pos="425"/>
        </w:tabs>
        <w:autoSpaceDE w:val="0"/>
        <w:autoSpaceDN w:val="0"/>
        <w:adjustRightInd w:val="0"/>
        <w:jc w:val="both"/>
        <w:rPr>
          <w:b/>
        </w:rPr>
      </w:pPr>
      <w:r w:rsidRPr="008C64D0">
        <w:rPr>
          <w:b/>
        </w:rPr>
        <w:t>Уч</w:t>
      </w:r>
      <w:r>
        <w:rPr>
          <w:b/>
        </w:rPr>
        <w:t>ащиеся</w:t>
      </w:r>
      <w:r w:rsidRPr="008C64D0">
        <w:rPr>
          <w:b/>
        </w:rPr>
        <w:t xml:space="preserve"> науч</w:t>
      </w:r>
      <w:r>
        <w:rPr>
          <w:b/>
        </w:rPr>
        <w:t>а</w:t>
      </w:r>
      <w:r w:rsidRPr="008C64D0">
        <w:rPr>
          <w:b/>
        </w:rPr>
        <w:t>тся:</w:t>
      </w:r>
    </w:p>
    <w:p w:rsidR="00A7403F" w:rsidRPr="00B5088C" w:rsidRDefault="00A7403F" w:rsidP="00B5088C">
      <w:pPr>
        <w:rPr>
          <w:rStyle w:val="1"/>
          <w:color w:val="000000"/>
          <w:sz w:val="24"/>
          <w:szCs w:val="24"/>
          <w:lang w:eastAsia="ru-RU"/>
        </w:rPr>
      </w:pPr>
    </w:p>
    <w:p w:rsidR="00A7403F" w:rsidRPr="00837AC9" w:rsidRDefault="00A7403F" w:rsidP="00A7403F">
      <w:pPr>
        <w:numPr>
          <w:ilvl w:val="0"/>
          <w:numId w:val="16"/>
        </w:numPr>
        <w:suppressAutoHyphens w:val="0"/>
        <w:ind w:left="0" w:firstLine="0"/>
      </w:pPr>
      <w:r>
        <w:t>х</w:t>
      </w:r>
      <w:r w:rsidRPr="00837AC9">
        <w:t>арактеризовать общие биологические закономерности, их практическую значимость;</w:t>
      </w:r>
    </w:p>
    <w:p w:rsidR="00A7403F" w:rsidRPr="001F3118" w:rsidRDefault="00A7403F" w:rsidP="00A7403F">
      <w:pPr>
        <w:tabs>
          <w:tab w:val="left" w:pos="425"/>
        </w:tabs>
        <w:autoSpaceDE w:val="0"/>
        <w:autoSpaceDN w:val="0"/>
        <w:adjustRightInd w:val="0"/>
        <w:jc w:val="both"/>
        <w:rPr>
          <w:b/>
        </w:rPr>
      </w:pPr>
      <w:r>
        <w:t>п</w:t>
      </w:r>
      <w:r w:rsidRPr="00837AC9">
        <w:t xml:space="preserve">рименять методы биологической науки </w:t>
      </w:r>
    </w:p>
    <w:p w:rsidR="00A7403F" w:rsidRPr="00837AC9" w:rsidRDefault="00A7403F" w:rsidP="00A7403F">
      <w:pPr>
        <w:numPr>
          <w:ilvl w:val="0"/>
          <w:numId w:val="16"/>
        </w:numPr>
        <w:suppressAutoHyphens w:val="0"/>
        <w:ind w:left="0" w:firstLine="0"/>
      </w:pPr>
      <w:r w:rsidRPr="00837AC9">
        <w:t>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A7403F" w:rsidRPr="00837AC9" w:rsidRDefault="00A7403F" w:rsidP="00A7403F">
      <w:pPr>
        <w:numPr>
          <w:ilvl w:val="0"/>
          <w:numId w:val="16"/>
        </w:numPr>
        <w:suppressAutoHyphens w:val="0"/>
        <w:ind w:left="0" w:firstLine="0"/>
      </w:pPr>
      <w:r>
        <w:t>в</w:t>
      </w:r>
      <w:r w:rsidRPr="00837AC9">
        <w:t>ладеть составляющими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организмов, существенные признаки биологических систем и биологических процессов;</w:t>
      </w:r>
    </w:p>
    <w:p w:rsidR="00A7403F" w:rsidRPr="00837AC9" w:rsidRDefault="00A7403F" w:rsidP="00A7403F">
      <w:pPr>
        <w:numPr>
          <w:ilvl w:val="0"/>
          <w:numId w:val="16"/>
        </w:numPr>
        <w:suppressAutoHyphens w:val="0"/>
        <w:ind w:left="0" w:firstLine="0"/>
      </w:pPr>
      <w:r>
        <w:t>о</w:t>
      </w:r>
      <w:r w:rsidRPr="00837AC9">
        <w:t xml:space="preserve">риентироваться в системе познавательных ценностей: оценивать информацию о деятельности человека в природе, получаемую из разных источников; </w:t>
      </w:r>
    </w:p>
    <w:p w:rsidR="00A7403F" w:rsidRDefault="00A7403F" w:rsidP="00A7403F">
      <w:pPr>
        <w:numPr>
          <w:ilvl w:val="0"/>
          <w:numId w:val="16"/>
        </w:numPr>
        <w:suppressAutoHyphens w:val="0"/>
        <w:ind w:left="0" w:firstLine="0"/>
      </w:pPr>
      <w:r>
        <w:t>а</w:t>
      </w:r>
      <w:r w:rsidRPr="00837AC9">
        <w:t>нализировать и оценивать последствия деятельности человека в природе;</w:t>
      </w:r>
    </w:p>
    <w:p w:rsidR="00A7403F" w:rsidRPr="00444141" w:rsidRDefault="00A7403F" w:rsidP="00A7403F"/>
    <w:p w:rsidR="00A7403F" w:rsidRPr="00DC5A3A" w:rsidRDefault="00A7403F" w:rsidP="00A7403F">
      <w:pPr>
        <w:rPr>
          <w:b/>
          <w:lang w:eastAsia="ru-RU"/>
        </w:rPr>
      </w:pPr>
      <w:r w:rsidRPr="00DC5A3A">
        <w:rPr>
          <w:b/>
          <w:lang w:eastAsia="ru-RU"/>
        </w:rPr>
        <w:t>Учащиеся получат возможность научиться:</w:t>
      </w:r>
    </w:p>
    <w:p w:rsidR="00A7403F" w:rsidRPr="00837AC9" w:rsidRDefault="00A7403F" w:rsidP="00A7403F">
      <w:pPr>
        <w:numPr>
          <w:ilvl w:val="0"/>
          <w:numId w:val="17"/>
        </w:numPr>
        <w:suppressAutoHyphens w:val="0"/>
        <w:ind w:left="0" w:firstLine="0"/>
      </w:pPr>
      <w:r>
        <w:t>х</w:t>
      </w:r>
      <w:r w:rsidRPr="00837AC9">
        <w:t>арактеризовать сущности биологических процессов, явлений; применять умения определять, сравнивать, классифицировать, объяснять биологические объекты и процессы;</w:t>
      </w:r>
    </w:p>
    <w:p w:rsidR="00A7403F" w:rsidRPr="00837AC9" w:rsidRDefault="00A7403F" w:rsidP="00A7403F">
      <w:pPr>
        <w:numPr>
          <w:ilvl w:val="0"/>
          <w:numId w:val="17"/>
        </w:numPr>
        <w:suppressAutoHyphens w:val="0"/>
        <w:ind w:left="0" w:firstLine="0"/>
      </w:pPr>
      <w:r>
        <w:t>у</w:t>
      </w:r>
      <w:r w:rsidRPr="00837AC9">
        <w:t>станавливать взаимосвязи организмов, процессов, явлений; выявлять общие и отличительные признаки; составлять схемы пищевых цепей; применять знания в измененной ситуации.</w:t>
      </w:r>
    </w:p>
    <w:p w:rsidR="00A7403F" w:rsidRPr="00837AC9" w:rsidRDefault="00A7403F" w:rsidP="00A7403F">
      <w:pPr>
        <w:numPr>
          <w:ilvl w:val="0"/>
          <w:numId w:val="17"/>
        </w:numPr>
        <w:suppressAutoHyphens w:val="0"/>
        <w:ind w:left="0" w:firstLine="0"/>
      </w:pPr>
      <w:r>
        <w:t>с</w:t>
      </w:r>
      <w:r w:rsidRPr="00837AC9">
        <w:t>амостоятельно оперировать биологическими понятиями, обосновывать и объяснять биологические процессы и явления;</w:t>
      </w:r>
    </w:p>
    <w:p w:rsidR="00A7403F" w:rsidRPr="00837AC9" w:rsidRDefault="00A7403F" w:rsidP="00A7403F">
      <w:pPr>
        <w:numPr>
          <w:ilvl w:val="0"/>
          <w:numId w:val="17"/>
        </w:numPr>
        <w:suppressAutoHyphens w:val="0"/>
        <w:ind w:left="0" w:firstLine="0"/>
      </w:pPr>
      <w:r>
        <w:t>п</w:t>
      </w:r>
      <w:r w:rsidRPr="00837AC9">
        <w:t>рименять знания в новой ситуации; устанавливать причинно-следственные связи; анализировать, систематизировать и интегрировать знания;</w:t>
      </w:r>
      <w:r w:rsidR="008C52CE">
        <w:t xml:space="preserve"> </w:t>
      </w:r>
      <w:r w:rsidRPr="00837AC9">
        <w:t>обобщать и формулировать выводы;</w:t>
      </w:r>
    </w:p>
    <w:p w:rsidR="00A7403F" w:rsidRPr="00837AC9" w:rsidRDefault="00A7403F" w:rsidP="00A7403F">
      <w:pPr>
        <w:numPr>
          <w:ilvl w:val="0"/>
          <w:numId w:val="17"/>
        </w:numPr>
        <w:suppressAutoHyphens w:val="0"/>
        <w:ind w:left="0" w:firstLine="0"/>
      </w:pPr>
      <w:r>
        <w:t>р</w:t>
      </w:r>
      <w:r w:rsidRPr="00837AC9">
        <w:t>ешать биологические задачи, оценивать и прогнозировать биологические процессы, применять теоретические знания на практике.</w:t>
      </w:r>
    </w:p>
    <w:p w:rsidR="00B5088C" w:rsidRDefault="00B5088C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Default="00631CE3" w:rsidP="00B5088C">
      <w:pPr>
        <w:jc w:val="center"/>
      </w:pPr>
    </w:p>
    <w:p w:rsidR="00631CE3" w:rsidRPr="00B5088C" w:rsidRDefault="00631CE3" w:rsidP="00B5088C">
      <w:pPr>
        <w:jc w:val="center"/>
      </w:pPr>
    </w:p>
    <w:p w:rsidR="00B5088C" w:rsidRPr="009B2E6D" w:rsidRDefault="00B5088C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2E6D">
        <w:rPr>
          <w:rStyle w:val="a5"/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2.Содержание</w:t>
      </w:r>
    </w:p>
    <w:p w:rsidR="00B5088C" w:rsidRDefault="00B5088C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(1ч)</w:t>
      </w:r>
    </w:p>
    <w:p w:rsidR="00BF2122" w:rsidRDefault="00BF2122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Место курса в системе естественнонаучных дисциплин, а также в биологических </w:t>
      </w:r>
      <w:proofErr w:type="spellStart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науках</w:t>
      </w:r>
      <w:proofErr w:type="gramStart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нание</w:t>
      </w:r>
      <w:proofErr w:type="spellEnd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предмета для понимания единства всего живого и взаимозависимости всех частей биосферы Земли.</w:t>
      </w:r>
    </w:p>
    <w:p w:rsidR="00BF2122" w:rsidRDefault="00BF2122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2122">
        <w:rPr>
          <w:rStyle w:val="a5"/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Раздел</w:t>
      </w:r>
      <w:proofErr w:type="gramStart"/>
      <w:r w:rsidRPr="00BF2122">
        <w:rPr>
          <w:rStyle w:val="a5"/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 w:rsidRPr="00BF2122">
        <w:rPr>
          <w:rStyle w:val="a5"/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Эволюция живого мира на Земле (21ч)</w:t>
      </w:r>
    </w:p>
    <w:p w:rsidR="00BF2122" w:rsidRDefault="00BF2122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F2122"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Тема 1.1 многообразие живого мира. Уровни организации и основные свойства живых организмов (2ч)</w:t>
      </w:r>
    </w:p>
    <w:p w:rsidR="00BF2122" w:rsidRDefault="00BF2122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Уровни организации жизни: молекулярно-генетический, клеточный, тканевый, органный, организменный,  популяционно-видовой, биогеоценотический и биосферный.</w:t>
      </w:r>
      <w:proofErr w:type="gramEnd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Клеточное строение организмов, населяющих </w:t>
      </w:r>
      <w:proofErr w:type="spellStart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Землю</w:t>
      </w:r>
      <w:proofErr w:type="gramStart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.Ц</w:t>
      </w:r>
      <w:proofErr w:type="gramEnd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арства</w:t>
      </w:r>
      <w:proofErr w:type="spellEnd"/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живой природы</w:t>
      </w:r>
      <w:r w:rsidR="009B2E6D"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; краткая характеристика естественной системы классификации живых организмов. Видовое разнообразие.</w:t>
      </w:r>
    </w:p>
    <w:p w:rsidR="009B2E6D" w:rsidRDefault="009B2E6D" w:rsidP="00B5088C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Демонстрация</w:t>
      </w:r>
    </w:p>
    <w:p w:rsidR="009B2E6D" w:rsidRDefault="009B2E6D" w:rsidP="009B2E6D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a5"/>
          <w:rFonts w:ascii="Times New Roman" w:hAnsi="Times New Roman" w:cs="Times New Roman"/>
          <w:color w:val="000000"/>
          <w:sz w:val="24"/>
          <w:szCs w:val="24"/>
          <w:lang w:eastAsia="ru-RU"/>
        </w:rPr>
        <w:t>-Схемы, отражающие структуры царства живой природы</w:t>
      </w:r>
    </w:p>
    <w:p w:rsidR="00B5088C" w:rsidRPr="009B2E6D" w:rsidRDefault="00B5088C" w:rsidP="009B2E6D">
      <w:pPr>
        <w:pStyle w:val="a6"/>
        <w:shd w:val="clear" w:color="auto" w:fill="auto"/>
        <w:tabs>
          <w:tab w:val="left" w:pos="1226"/>
        </w:tabs>
        <w:spacing w:before="0" w:after="308" w:line="326" w:lineRule="exact"/>
        <w:ind w:left="1300" w:right="20"/>
        <w:jc w:val="left"/>
        <w:rPr>
          <w:rFonts w:ascii="Times New Roman" w:hAnsi="Times New Roman" w:cs="Times New Roman"/>
          <w:color w:val="00B050"/>
          <w:sz w:val="24"/>
          <w:szCs w:val="24"/>
          <w:shd w:val="clear" w:color="auto" w:fill="FFFFFF"/>
          <w:lang w:eastAsia="ru-RU"/>
        </w:rPr>
      </w:pPr>
      <w:r w:rsidRPr="009B2E6D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Тема 1.2. Развитие биологии в </w:t>
      </w:r>
      <w:proofErr w:type="spellStart"/>
      <w:r w:rsidRPr="009B2E6D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додарвиновский</w:t>
      </w:r>
      <w:proofErr w:type="spellEnd"/>
      <w:r w:rsidRPr="009B2E6D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период (2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i/>
          <w:lang w:eastAsia="ru-RU"/>
        </w:rPr>
        <w:t xml:space="preserve">Развитие биологии в </w:t>
      </w:r>
      <w:proofErr w:type="spellStart"/>
      <w:r w:rsidRPr="00B5088C">
        <w:rPr>
          <w:i/>
          <w:lang w:eastAsia="ru-RU"/>
        </w:rPr>
        <w:t>додарвиновский</w:t>
      </w:r>
      <w:proofErr w:type="spellEnd"/>
      <w:r w:rsidRPr="00B5088C">
        <w:rPr>
          <w:i/>
          <w:lang w:eastAsia="ru-RU"/>
        </w:rPr>
        <w:t xml:space="preserve"> период. Господство в науке представлений об «изначальной целесообразности» и неизменности живой природы. Работы К. Линнея по систематике растений и животных. Эволюционная теория Ж. Б. Ламарка.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Биографии учёных, внесших вклад в развитие эволюционных идей. Жизнь и деятельность Ж. Б. Ламарка.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Тема 1.3. Теория Ч. Дарвина о происхождении видов путём естественного отбора (5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Предпосылки возникновения учения Ч. Дарвина: достижения в области естественных наук, экспедиционный материал Ч. Дарвина. Учение Ч. Дарвина об искусственном отборе. Учение Ч. Дарвина о естественном отборе. Вид 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Биография Ч. Дарвина. Маршрут и конкретные находки Ч. Дарвина во время путешествия на корабле «</w:t>
      </w:r>
      <w:proofErr w:type="spell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Бигль</w:t>
      </w:r>
      <w:proofErr w:type="spellEnd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9B2E6D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color w:val="000000" w:themeColor="text1"/>
          <w:lang w:eastAsia="ru-RU"/>
        </w:rPr>
      </w:pPr>
      <w:r w:rsidRPr="009B2E6D">
        <w:rPr>
          <w:color w:val="000000" w:themeColor="text1"/>
          <w:highlight w:val="cyan"/>
          <w:lang w:eastAsia="ru-RU"/>
        </w:rPr>
        <w:t>Тема 1.4. Приспособленность организмов к условиям внешней среды как результат действия естественного отбора (2 ч)</w:t>
      </w:r>
    </w:p>
    <w:p w:rsidR="00B5088C" w:rsidRPr="009B2E6D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color w:val="000000" w:themeColor="text1"/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lastRenderedPageBreak/>
        <w:t xml:space="preserve">Приспособительные особенности строения. Покровительственная окраска покровов тела: скрывающая окраска (однотонная, </w:t>
      </w:r>
      <w:proofErr w:type="spellStart"/>
      <w:r w:rsidRPr="00B5088C">
        <w:rPr>
          <w:lang w:eastAsia="ru-RU"/>
        </w:rPr>
        <w:t>двутоновая</w:t>
      </w:r>
      <w:proofErr w:type="spellEnd"/>
      <w:r w:rsidRPr="00B5088C">
        <w:rPr>
          <w:lang w:eastAsia="ru-RU"/>
        </w:rPr>
        <w:t>, расчленяющая и др.); предостерегающая окраска. Мимикрия. Приспособительное поведение животных. Забота о потомстве. Физиологические адаптации. Относительность приспособленности.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Иллюстрации, демонстрирующие строение тела животных и растительных организмов, обеспечивающие выживание в типичных для них условиях существования. </w:t>
      </w:r>
    </w:p>
    <w:p w:rsidR="00B5088C" w:rsidRPr="00B5088C" w:rsidRDefault="00B5088C" w:rsidP="00B5088C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различных видов покровительственной окраски у животных.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Лабораторные работы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Обсуждение на моделях роли приспособительного поведения животных.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 xml:space="preserve">Тема 1.5. </w:t>
      </w:r>
      <w:proofErr w:type="spellStart"/>
      <w:r w:rsidRPr="00B5088C">
        <w:rPr>
          <w:highlight w:val="cyan"/>
          <w:lang w:eastAsia="ru-RU"/>
        </w:rPr>
        <w:t>Микроэволюция</w:t>
      </w:r>
      <w:proofErr w:type="spellEnd"/>
      <w:r w:rsidRPr="00B5088C">
        <w:rPr>
          <w:highlight w:val="cyan"/>
          <w:lang w:eastAsia="ru-RU"/>
        </w:rPr>
        <w:t xml:space="preserve"> (2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Вид как генетически изолированная система; репродуктивная изоляция и её механизмы. Популяционная структура вида; экологические и генетические характеристики популяций. Популяция — элементарная эволюционная единица. Пути и скорость видообразования; географическое и экологическое видообразование.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Схемы, иллюстрирующие процесс географического видообразования. </w:t>
      </w:r>
    </w:p>
    <w:p w:rsidR="00B5088C" w:rsidRPr="00B5088C" w:rsidRDefault="00B5088C" w:rsidP="00B5088C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Живые растения и животные,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Практические работы: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приспособленности организмов к среде обитания</w:t>
      </w:r>
      <w:r w:rsidRPr="00B508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88C" w:rsidRPr="00B5088C" w:rsidRDefault="00B5088C" w:rsidP="00B5088C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изменчивости, критериев вида, результатов искусственного отбора на сортах культурных растений</w:t>
      </w:r>
      <w:r w:rsidRPr="00B508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— оценивать скорость видообразования в различных систематических категориях животных, растений и микроорганизмов.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1.6. Биологически последствия адаптации. Макроэволюция (3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Главные направления эволюционного процесса. Биологический прогресс и биологический регресс (А. Н. </w:t>
      </w:r>
      <w:proofErr w:type="spellStart"/>
      <w:r w:rsidRPr="00B5088C">
        <w:rPr>
          <w:lang w:eastAsia="ru-RU"/>
        </w:rPr>
        <w:t>Северцов</w:t>
      </w:r>
      <w:proofErr w:type="spellEnd"/>
      <w:r w:rsidRPr="00B5088C">
        <w:rPr>
          <w:lang w:eastAsia="ru-RU"/>
        </w:rPr>
        <w:t>). Пути достижения биологического прогресса. Основные закономерности эволюции: дивергенция, конвергенция, параллелизм. Правила эволюции групп организмов. Результаты эволюции: многообразие видов, органическая целесообразность, постепенное усложнение организации.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гомологичных и аналогичных органов, их строения и происхождения в онтогенезе. </w:t>
      </w:r>
    </w:p>
    <w:p w:rsidR="00B5088C" w:rsidRPr="00B5088C" w:rsidRDefault="00B5088C" w:rsidP="00B5088C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соотношения путей прогрессивной биологической эволюции. </w:t>
      </w:r>
    </w:p>
    <w:p w:rsidR="00B5088C" w:rsidRPr="00B5088C" w:rsidRDefault="00B5088C" w:rsidP="00B5088C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Материалы, характеризующие представителей животных и растений, внесённых в Красную книгу и находящихся под охраной 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1.7. Возникновение жизни на Земле (2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Органический мир как результат эволюции. Возникновение и развитие жизни на Земле. Химический, </w:t>
      </w:r>
      <w:proofErr w:type="spellStart"/>
      <w:r w:rsidRPr="00B5088C">
        <w:rPr>
          <w:lang w:eastAsia="ru-RU"/>
        </w:rPr>
        <w:t>предбиологический</w:t>
      </w:r>
      <w:proofErr w:type="spellEnd"/>
      <w:r w:rsidRPr="00B5088C">
        <w:rPr>
          <w:lang w:eastAsia="ru-RU"/>
        </w:rPr>
        <w:t xml:space="preserve"> (теория академика А. И. Опарина), биологический и социальный этапы развития живой материи. Филогенетические связи в живой природе; естественная классификация живых организмов.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возникновения одноклеточных эукариот, многоклеточных организмов, развития царств растений и животных.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1.8. Развитие жизни на Земле (3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 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 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 Происхождение человека. Место человека в живой природе. Систематическое положение вида </w:t>
      </w:r>
      <w:proofErr w:type="spellStart"/>
      <w:r w:rsidRPr="00B5088C">
        <w:rPr>
          <w:lang w:val="en-US" w:eastAsia="ru-RU"/>
        </w:rPr>
        <w:t>Homosapiens</w:t>
      </w:r>
      <w:proofErr w:type="spellEnd"/>
      <w:r w:rsidRPr="00B5088C">
        <w:rPr>
          <w:lang w:eastAsia="ru-RU"/>
        </w:rP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</w:t>
      </w:r>
      <w:proofErr w:type="spellStart"/>
      <w:r w:rsidRPr="00B5088C">
        <w:rPr>
          <w:lang w:val="en-US" w:eastAsia="ru-RU"/>
        </w:rPr>
        <w:t>Homosapiens</w:t>
      </w:r>
      <w:proofErr w:type="spellEnd"/>
      <w:r w:rsidRPr="00B5088C">
        <w:rPr>
          <w:lang w:eastAsia="ru-RU"/>
        </w:rPr>
        <w:t xml:space="preserve">; человеческие расы; </w:t>
      </w:r>
      <w:proofErr w:type="spellStart"/>
      <w:r w:rsidRPr="00B5088C">
        <w:rPr>
          <w:lang w:eastAsia="ru-RU"/>
        </w:rPr>
        <w:t>расообразование</w:t>
      </w:r>
      <w:proofErr w:type="spellEnd"/>
      <w:r w:rsidRPr="00B5088C">
        <w:rPr>
          <w:lang w:eastAsia="ru-RU"/>
        </w:rPr>
        <w:t>; единство происхождения рас. Антинаучная сущность расизма.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Репродукции картин З. </w:t>
      </w:r>
      <w:proofErr w:type="spell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Буриана</w:t>
      </w:r>
      <w:proofErr w:type="spellEnd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отражающих фауну и флору различных эр и периодов. </w:t>
      </w:r>
    </w:p>
    <w:p w:rsidR="00B5088C" w:rsidRPr="00B5088C" w:rsidRDefault="00B5088C" w:rsidP="00B5088C">
      <w:pPr>
        <w:pStyle w:val="a4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развития царств живой природы. </w:t>
      </w:r>
    </w:p>
    <w:p w:rsidR="00B5088C" w:rsidRPr="00B5088C" w:rsidRDefault="00B5088C" w:rsidP="00B5088C">
      <w:pPr>
        <w:pStyle w:val="a4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Окаменелости, отпечатки растений в древних породах. </w:t>
      </w:r>
    </w:p>
    <w:p w:rsidR="00B5088C" w:rsidRPr="00B5088C" w:rsidRDefault="00B5088C" w:rsidP="00B5088C">
      <w:pPr>
        <w:pStyle w:val="a4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скелетов человека и позвоночных животных.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green"/>
          <w:lang w:eastAsia="ru-RU"/>
        </w:rPr>
        <w:t>Раздел 2. Структурная организация живых организмов (12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</w:pPr>
      <w:r w:rsidRPr="00B5088C">
        <w:rPr>
          <w:highlight w:val="cyan"/>
        </w:rPr>
        <w:t>Тема 2.1.  Химическая организация клетки (4 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Элементный состав клетки. Распространённость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 — белки; их структурная организация. Функции белковых молекул. Углеводы, их строение и биологическая роль. Жиры — основной структурный компонент клеточных мембран и источник энергии. ДНК 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её структура и функции. Информационные, транспортные, </w:t>
      </w:r>
      <w:proofErr w:type="spellStart"/>
      <w:r w:rsidRPr="00B5088C">
        <w:rPr>
          <w:lang w:eastAsia="ru-RU"/>
        </w:rPr>
        <w:t>рибосомальные</w:t>
      </w:r>
      <w:proofErr w:type="spellEnd"/>
      <w:r w:rsidRPr="00B5088C">
        <w:rPr>
          <w:lang w:eastAsia="ru-RU"/>
        </w:rPr>
        <w:t xml:space="preserve"> РНК.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F10370" w:rsidRDefault="00B5088C" w:rsidP="00F10370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модели структурной организации биологических полимеров — белков и нуклеиновых кислот, их сравнение с моделями искусственных полимеров (например, поливинилхлоридом</w:t>
      </w:r>
      <w:proofErr w:type="gramEnd"/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highlight w:val="yellow"/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2.2. Обмен веществ и преобразование энергии в клетке (3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Обмен веществ и превращение энергии в клетке. Транспорт веществ через клеточную мембрану. </w:t>
      </w:r>
      <w:proofErr w:type="spellStart"/>
      <w:r w:rsidRPr="00B5088C">
        <w:rPr>
          <w:lang w:eastAsia="ru-RU"/>
        </w:rPr>
        <w:t>Пин</w:t>
      </w:r>
      <w:proofErr w:type="gramStart"/>
      <w:r w:rsidRPr="00B5088C">
        <w:rPr>
          <w:lang w:eastAsia="ru-RU"/>
        </w:rPr>
        <w:t>о</w:t>
      </w:r>
      <w:proofErr w:type="spellEnd"/>
      <w:r w:rsidRPr="00B5088C">
        <w:rPr>
          <w:lang w:eastAsia="ru-RU"/>
        </w:rPr>
        <w:t>-</w:t>
      </w:r>
      <w:proofErr w:type="gramEnd"/>
      <w:r w:rsidRPr="00B5088C">
        <w:rPr>
          <w:lang w:eastAsia="ru-RU"/>
        </w:rPr>
        <w:t xml:space="preserve"> и фагоцитоз. Внутриклеточное пищеварение и накопление энергии; расщепление глюкозы. Биосинтез белков, жиров и углеводов в клетке.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2.3. Строение и функции клеток (5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proofErr w:type="spellStart"/>
      <w:r w:rsidRPr="00B5088C">
        <w:rPr>
          <w:lang w:eastAsia="ru-RU"/>
        </w:rPr>
        <w:t>Прокариотические</w:t>
      </w:r>
      <w:proofErr w:type="spellEnd"/>
      <w:r w:rsidRPr="00B5088C">
        <w:rPr>
          <w:lang w:eastAsia="ru-RU"/>
        </w:rPr>
        <w:t xml:space="preserve"> клетки: форма и размеры. Цитоплазма бактериальной клетки. Организация метаболизма </w:t>
      </w:r>
      <w:proofErr w:type="gramStart"/>
      <w:r w:rsidRPr="00B5088C">
        <w:rPr>
          <w:lang w:eastAsia="ru-RU"/>
        </w:rPr>
        <w:t>у</w:t>
      </w:r>
      <w:proofErr w:type="gramEnd"/>
      <w:r w:rsidRPr="00B5088C">
        <w:rPr>
          <w:lang w:eastAsia="ru-RU"/>
        </w:rPr>
        <w:t xml:space="preserve"> прокариот. Генетический аппарат бактерий. Спорообразование. Размножение. Место и роль прокариот в биоценозах. </w:t>
      </w:r>
      <w:proofErr w:type="spellStart"/>
      <w:r w:rsidRPr="00B5088C">
        <w:rPr>
          <w:lang w:eastAsia="ru-RU"/>
        </w:rPr>
        <w:t>Эукариотическая</w:t>
      </w:r>
      <w:proofErr w:type="spellEnd"/>
      <w:r w:rsidRPr="00B5088C">
        <w:rPr>
          <w:lang w:eastAsia="ru-RU"/>
        </w:rPr>
        <w:t xml:space="preserve"> клетка. Цитоплазма </w:t>
      </w:r>
      <w:proofErr w:type="spellStart"/>
      <w:r w:rsidRPr="00B5088C">
        <w:rPr>
          <w:lang w:eastAsia="ru-RU"/>
        </w:rPr>
        <w:t>эукариотической</w:t>
      </w:r>
      <w:proofErr w:type="spellEnd"/>
      <w:r w:rsidRPr="00B5088C">
        <w:rPr>
          <w:lang w:eastAsia="ru-RU"/>
        </w:rPr>
        <w:t xml:space="preserve"> клетки. Органеллы цитоплазмы, их структура и функции. </w:t>
      </w:r>
      <w:proofErr w:type="spellStart"/>
      <w:r w:rsidRPr="00B5088C">
        <w:rPr>
          <w:lang w:eastAsia="ru-RU"/>
        </w:rPr>
        <w:t>Цитоскелет</w:t>
      </w:r>
      <w:proofErr w:type="spellEnd"/>
      <w:r w:rsidRPr="00B5088C">
        <w:rPr>
          <w:lang w:eastAsia="ru-RU"/>
        </w:rPr>
        <w:t>. Включения и их роль в метаболизме клеток. Клеточное ядро — центр управления жизнедеятельностью клетки. Структуры клеточного ядра: ядерная оболочка, хроматин (</w:t>
      </w:r>
      <w:proofErr w:type="spellStart"/>
      <w:r w:rsidRPr="00B5088C">
        <w:rPr>
          <w:lang w:eastAsia="ru-RU"/>
        </w:rPr>
        <w:t>гетерохроматин</w:t>
      </w:r>
      <w:proofErr w:type="spellEnd"/>
      <w:r w:rsidRPr="00B5088C">
        <w:rPr>
          <w:lang w:eastAsia="ru-RU"/>
        </w:rPr>
        <w:t>), ядрышко. Особенности строения растительной клетки. 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хромосом. Биологический смысл и значение митоза (бесполое размножение, рост, восполнение клеточных потерь в физиологических и патологических условиях). Клеточная теория строения организмов.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Принципиальные схемы устройства светового и электронного микроскопа. </w:t>
      </w: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Схемы, иллюстрирующие методы </w:t>
      </w:r>
      <w:proofErr w:type="spell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препаративной</w:t>
      </w:r>
      <w:proofErr w:type="spellEnd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биохимии и иммунологии. </w:t>
      </w: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клетки. </w:t>
      </w: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строения органоидов растительной и животной клеток. </w:t>
      </w: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Микропрепараты клеток растений, животных и одноклеточных грибов. </w:t>
      </w: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Фигуры митотического деления в клетках корешка лука под микроскопом и на схеме. </w:t>
      </w:r>
    </w:p>
    <w:p w:rsidR="00B5088C" w:rsidRPr="00B5088C" w:rsidRDefault="00B5088C" w:rsidP="00B5088C">
      <w:pPr>
        <w:pStyle w:val="a4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рассказывающие о биографиях ученых, внесших вклад в развитие клеточной теории.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jc w:val="both"/>
        <w:rPr>
          <w:lang w:eastAsia="ru-RU"/>
        </w:rPr>
      </w:pPr>
      <w:r w:rsidRPr="00B5088C">
        <w:rPr>
          <w:lang w:eastAsia="ru-RU"/>
        </w:rPr>
        <w:t xml:space="preserve">     Практические работы: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клеток бактерий, растений и животных на готовых микропрепаратах</w:t>
      </w:r>
      <w:r w:rsidRPr="00B508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9B2E6D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green"/>
          <w:lang w:eastAsia="ru-RU"/>
        </w:rPr>
        <w:t>Раздел 3. Размножение и индивидуальное развитие организмов (5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3.1. Размножение организмов (2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Гаметогенез. Периоды образования половых клеток: размножение, рост, созревание (мейоз) и формирование половых клеток. Особенности сперматогенеза и овогенеза. Оплодотворение.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Плакаты, иллюстрирующие способы вегетативного размножения плодовых деревьев и овощных культур. Микропрепараты яйцеклеток. Фотографии, отражающие разнообразие потомства у одной пары родителей.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3.2. Индивидуальное развитие организмов (онтогенез) (3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Эмбриональный период развития. Основные закономерности дробления; образование однослойного зародыша — бластулы. Гаструляция; закономерности образования </w:t>
      </w:r>
      <w:proofErr w:type="spellStart"/>
      <w:r w:rsidRPr="00B5088C">
        <w:rPr>
          <w:lang w:eastAsia="ru-RU"/>
        </w:rPr>
        <w:t>двуслойного</w:t>
      </w:r>
      <w:proofErr w:type="spellEnd"/>
      <w:r w:rsidRPr="00B5088C">
        <w:rPr>
          <w:lang w:eastAsia="ru-RU"/>
        </w:rPr>
        <w:t xml:space="preserve"> зародыша — гаструлы.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 Общие закономерности развития. Биогенетический закон. Сходство зародышей и </w:t>
      </w:r>
      <w:r w:rsidRPr="00B5088C">
        <w:rPr>
          <w:lang w:eastAsia="ru-RU"/>
        </w:rPr>
        <w:lastRenderedPageBreak/>
        <w:t>эмбриональная дивергенция признаков (закон К. Бэра). Биогенетический закон (Э. Геккель и К. Мюллер). Работы А. Н. </w:t>
      </w:r>
      <w:proofErr w:type="spellStart"/>
      <w:r w:rsidRPr="00B5088C">
        <w:rPr>
          <w:lang w:eastAsia="ru-RU"/>
        </w:rPr>
        <w:t>Северцова</w:t>
      </w:r>
      <w:proofErr w:type="spellEnd"/>
      <w:r w:rsidRPr="00B5088C">
        <w:rPr>
          <w:lang w:eastAsia="ru-RU"/>
        </w:rPr>
        <w:t xml:space="preserve"> об эмбриональной изменчивости.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иллюстрирующие процесс метаморфоза у беспозвоночных (жесткокрылых и </w:t>
      </w:r>
      <w:proofErr w:type="spell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чешуйчатокрылых</w:t>
      </w:r>
      <w:proofErr w:type="spellEnd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насекомых) и позвоночных (амфибий). </w:t>
      </w:r>
    </w:p>
    <w:p w:rsidR="00B5088C" w:rsidRPr="00B5088C" w:rsidRDefault="00B5088C" w:rsidP="00B5088C">
      <w:pPr>
        <w:pStyle w:val="a4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отражающие сходство зародышей позвоночных животных. </w:t>
      </w:r>
    </w:p>
    <w:p w:rsidR="00B5088C" w:rsidRPr="00B5088C" w:rsidRDefault="00B5088C" w:rsidP="009B2E6D">
      <w:pPr>
        <w:pStyle w:val="a4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преобразования органов и тканей в филогенезе</w:t>
      </w:r>
      <w:r w:rsidR="009B2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green"/>
          <w:lang w:eastAsia="ru-RU"/>
        </w:rPr>
        <w:t>Раздел 4. Наследственность и изменчивость организмов (20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4.1. Закономерности наследования признаков (10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Открытие Г. Менделем закономерностей наследования признаков. Гибридологический метод изучения наследственности. Моногибридное и полигибридное скрещивание. Законы Менделя. Независимое и сцепленное наследование. Генетическое определение пола. Генотип как целостная система. Взаимодействие аллельных и неаллельных генов в определении признаков.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Карты хромосом человека. </w:t>
      </w:r>
    </w:p>
    <w:p w:rsidR="00B5088C" w:rsidRPr="00B5088C" w:rsidRDefault="00B5088C" w:rsidP="00B5088C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Родословные выдающихся представителей культуры. </w:t>
      </w:r>
    </w:p>
    <w:p w:rsidR="00B5088C" w:rsidRPr="00B5088C" w:rsidRDefault="00B5088C" w:rsidP="00B5088C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Хромосомные аномалии человека и их фенотипические проявления.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 Практические работы: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генетических задач и составление родословных.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4.2. Закономерности изменчивости (6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 Фенотипическая, или </w:t>
      </w:r>
      <w:proofErr w:type="spellStart"/>
      <w:r w:rsidRPr="00B5088C">
        <w:rPr>
          <w:lang w:eastAsia="ru-RU"/>
        </w:rPr>
        <w:t>модификационная</w:t>
      </w:r>
      <w:proofErr w:type="spellEnd"/>
      <w:r w:rsidRPr="00B5088C">
        <w:rPr>
          <w:lang w:eastAsia="ru-RU"/>
        </w:rPr>
        <w:t>, изменчивость. Роль условий внешней среды в развитии и проявлении признаков и свойств.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</w:t>
      </w:r>
      <w:proofErr w:type="spell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модификационной</w:t>
      </w:r>
      <w:proofErr w:type="spellEnd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изменчивости.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Практические работы: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вариационной кривой (размеры листьев растений, антропометрические данные учащихся).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4.3. Селекция растений, животных и микроорганизмов (4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Сравнительный анализ пород домашних животных, сортов культурных растений и их диких предков. </w:t>
      </w:r>
    </w:p>
    <w:p w:rsidR="00B5088C" w:rsidRPr="00B5088C" w:rsidRDefault="00B5088C" w:rsidP="009B2E6D">
      <w:pPr>
        <w:pStyle w:val="a4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Коллекции и препараты сортов культурных растений, отличающихся наибольшей плодовитостью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green"/>
          <w:lang w:eastAsia="ru-RU"/>
        </w:rPr>
        <w:t>Раздел 5. Взаимоотношения организма и среды. Основы экологии (6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5.1. Биосфера, её структура в функции (4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Биосфера — живая оболочка планеты. Структура биосферы. Компоненты биосферы: живое вещество, видовой состав, разнообразие и вклад в биомассу. </w:t>
      </w:r>
      <w:proofErr w:type="spellStart"/>
      <w:r w:rsidRPr="00B5088C">
        <w:rPr>
          <w:lang w:eastAsia="ru-RU"/>
        </w:rPr>
        <w:t>Биокосное</w:t>
      </w:r>
      <w:proofErr w:type="spellEnd"/>
      <w:r w:rsidRPr="00B5088C">
        <w:rPr>
          <w:lang w:eastAsia="ru-RU"/>
        </w:rPr>
        <w:t xml:space="preserve"> и косное вещество биосферы (В. И. Вернадский). Круговорот веще</w:t>
      </w:r>
      <w:proofErr w:type="gramStart"/>
      <w:r w:rsidRPr="00B5088C">
        <w:rPr>
          <w:lang w:eastAsia="ru-RU"/>
        </w:rPr>
        <w:t>ств в пр</w:t>
      </w:r>
      <w:proofErr w:type="gramEnd"/>
      <w:r w:rsidRPr="00B5088C">
        <w:rPr>
          <w:lang w:eastAsia="ru-RU"/>
        </w:rPr>
        <w:t xml:space="preserve">ироде. Естественные сообщества живых организмов. Биогеоценозы. Компоненты биогеоценозов: продуценты, </w:t>
      </w:r>
      <w:proofErr w:type="spellStart"/>
      <w:r w:rsidRPr="00B5088C">
        <w:rPr>
          <w:lang w:eastAsia="ru-RU"/>
        </w:rPr>
        <w:t>консументы</w:t>
      </w:r>
      <w:proofErr w:type="spellEnd"/>
      <w:r w:rsidRPr="00B5088C">
        <w:rPr>
          <w:lang w:eastAsia="ru-RU"/>
        </w:rPr>
        <w:t xml:space="preserve">, </w:t>
      </w:r>
      <w:proofErr w:type="spellStart"/>
      <w:r w:rsidRPr="00B5088C">
        <w:rPr>
          <w:lang w:eastAsia="ru-RU"/>
        </w:rPr>
        <w:t>редуценты</w:t>
      </w:r>
      <w:proofErr w:type="spellEnd"/>
      <w:r w:rsidRPr="00B5088C">
        <w:rPr>
          <w:lang w:eastAsia="ru-RU"/>
        </w:rPr>
        <w:t>. Биоценозы: видовое разнообразие, плотность популяций, биомасса. Абиотические факторы среды. Роль температуры, освещённости,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 Формы взаимоотношений между организмами. Позитивные отношения — симбиоз: мутуализм, кооперация, комменсализм. Антибиотические отношения: хищничество, паразитизм, конкуренция. Нейтральные отношения — нейтрализм.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Схемы, иллюстрирующие структуру биосферы и характеризующие её отдельные составные части. </w:t>
      </w:r>
    </w:p>
    <w:p w:rsidR="00B5088C" w:rsidRPr="00B5088C" w:rsidRDefault="00B5088C" w:rsidP="00B5088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видового состава и разнообразия живых организмов биосферы. </w:t>
      </w:r>
    </w:p>
    <w:p w:rsidR="00B5088C" w:rsidRPr="00B5088C" w:rsidRDefault="00B5088C" w:rsidP="00B5088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круговорота веще</w:t>
      </w:r>
      <w:proofErr w:type="gramStart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ироде. </w:t>
      </w:r>
    </w:p>
    <w:p w:rsidR="00B5088C" w:rsidRPr="00B5088C" w:rsidRDefault="00B5088C" w:rsidP="00B5088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Карты, отражающие геологическую историю материков, распространённость основных биомов суши. </w:t>
      </w:r>
    </w:p>
    <w:p w:rsidR="00B5088C" w:rsidRPr="00B5088C" w:rsidRDefault="00B5088C" w:rsidP="00B5088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Диафильмы и кинофильмы «Биосфера». </w:t>
      </w:r>
    </w:p>
    <w:p w:rsidR="00B5088C" w:rsidRPr="00B5088C" w:rsidRDefault="00B5088C" w:rsidP="00B5088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симбиоза между представителями различных царств живой природы.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Практические работы: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схем передачи веществ и энергии (цепей питания)</w:t>
      </w:r>
      <w:r w:rsidRPr="00B508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88C" w:rsidRPr="00B5088C" w:rsidRDefault="00B5088C" w:rsidP="00B5088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описание экосистемы своей местности, выявление типов взаимодействия разных видов в данной экосистеме</w:t>
      </w:r>
      <w:r w:rsidRPr="00B508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 xml:space="preserve">организмами: </w:t>
      </w:r>
      <w:proofErr w:type="gramStart"/>
      <w:r w:rsidRPr="00B5088C">
        <w:rPr>
          <w:lang w:eastAsia="ru-RU"/>
        </w:rPr>
        <w:t>симбиотические</w:t>
      </w:r>
      <w:proofErr w:type="gramEnd"/>
      <w:r w:rsidRPr="00B5088C">
        <w:rPr>
          <w:lang w:eastAsia="ru-RU"/>
        </w:rPr>
        <w:t>, антибиотические и нейтральные.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Тема 5.2. Биосфера и человек (2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Природные ресурсы и их использование. 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Демонстрация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pStyle w:val="a4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Карты заповедных территорий нашей страны. 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Лабораторные работы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lang w:eastAsia="ru-RU"/>
        </w:rPr>
        <w:t>Анализ и оценка последствий деятельности человека в экосистемах</w:t>
      </w:r>
      <w:r w:rsidRPr="00B5088C">
        <w:rPr>
          <w:vertAlign w:val="superscript"/>
          <w:lang w:eastAsia="ru-RU"/>
        </w:rPr>
        <w:t>*</w:t>
      </w:r>
      <w:r w:rsidRPr="00B5088C">
        <w:rPr>
          <w:lang w:eastAsia="ru-RU"/>
        </w:rPr>
        <w:t>.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  <w:r w:rsidRPr="00B5088C">
        <w:rPr>
          <w:highlight w:val="cyan"/>
          <w:lang w:eastAsia="ru-RU"/>
        </w:rPr>
        <w:t>Заключение (1 ч)</w:t>
      </w:r>
    </w:p>
    <w:p w:rsidR="00B5088C" w:rsidRPr="00B5088C" w:rsidRDefault="00B5088C" w:rsidP="00B5088C">
      <w:pPr>
        <w:overflowPunct w:val="0"/>
        <w:autoSpaceDE w:val="0"/>
        <w:autoSpaceDN w:val="0"/>
        <w:adjustRightInd w:val="0"/>
        <w:spacing w:line="226" w:lineRule="exact"/>
        <w:ind w:firstLine="284"/>
        <w:jc w:val="both"/>
        <w:rPr>
          <w:lang w:eastAsia="ru-RU"/>
        </w:rPr>
      </w:pPr>
    </w:p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Default="00D72578" w:rsidP="001E3C63"/>
    <w:p w:rsidR="005D5393" w:rsidRPr="00B5088C" w:rsidRDefault="005D5393" w:rsidP="001E3C63"/>
    <w:p w:rsidR="00D72578" w:rsidRDefault="00D72578" w:rsidP="00D72578">
      <w:pPr>
        <w:jc w:val="center"/>
        <w:rPr>
          <w:b/>
        </w:rPr>
      </w:pPr>
      <w:r w:rsidRPr="00B5088C">
        <w:rPr>
          <w:b/>
        </w:rPr>
        <w:lastRenderedPageBreak/>
        <w:t>3.Тематическое планирование с определением основных видов учебной деятельности</w:t>
      </w:r>
    </w:p>
    <w:p w:rsidR="00631CE3" w:rsidRDefault="00631CE3" w:rsidP="00D72578">
      <w:pPr>
        <w:jc w:val="center"/>
        <w:rPr>
          <w:b/>
        </w:rPr>
      </w:pPr>
    </w:p>
    <w:p w:rsidR="00631CE3" w:rsidRPr="00B5088C" w:rsidRDefault="00631CE3" w:rsidP="00D72578">
      <w:pPr>
        <w:jc w:val="center"/>
        <w:rPr>
          <w:b/>
        </w:rPr>
      </w:pPr>
    </w:p>
    <w:tbl>
      <w:tblPr>
        <w:tblpPr w:leftFromText="180" w:rightFromText="180" w:vertAnchor="text" w:tblpX="-1026" w:tblpY="1"/>
        <w:tblOverlap w:val="never"/>
        <w:tblW w:w="13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559"/>
        <w:gridCol w:w="851"/>
        <w:gridCol w:w="8525"/>
        <w:gridCol w:w="1701"/>
      </w:tblGrid>
      <w:tr w:rsidR="00D72578" w:rsidRPr="00B5088C" w:rsidTr="00F10370">
        <w:trPr>
          <w:gridAfter w:val="1"/>
          <w:wAfter w:w="1701" w:type="dxa"/>
          <w:trHeight w:val="348"/>
        </w:trPr>
        <w:tc>
          <w:tcPr>
            <w:tcW w:w="392" w:type="dxa"/>
            <w:vMerge w:val="restart"/>
          </w:tcPr>
          <w:p w:rsidR="00D72578" w:rsidRPr="00B5088C" w:rsidRDefault="00D72578" w:rsidP="00631CE3">
            <w:pPr>
              <w:jc w:val="center"/>
            </w:pPr>
            <w:r w:rsidRPr="00B5088C">
              <w:t xml:space="preserve">№ </w:t>
            </w:r>
            <w:proofErr w:type="spellStart"/>
            <w:proofErr w:type="gramStart"/>
            <w:r w:rsidRPr="00B5088C">
              <w:t>п</w:t>
            </w:r>
            <w:proofErr w:type="spellEnd"/>
            <w:proofErr w:type="gramEnd"/>
            <w:r w:rsidRPr="00B5088C">
              <w:t>/</w:t>
            </w:r>
            <w:proofErr w:type="spellStart"/>
            <w:r w:rsidRPr="00B5088C"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D72578" w:rsidRPr="00B5088C" w:rsidRDefault="00D72578" w:rsidP="00631CE3">
            <w:pPr>
              <w:jc w:val="center"/>
            </w:pPr>
            <w:r w:rsidRPr="00B5088C">
              <w:t>Название темы (раздела)</w:t>
            </w:r>
          </w:p>
        </w:tc>
        <w:tc>
          <w:tcPr>
            <w:tcW w:w="9376" w:type="dxa"/>
            <w:gridSpan w:val="2"/>
          </w:tcPr>
          <w:p w:rsidR="00D72578" w:rsidRPr="00B5088C" w:rsidRDefault="00D72578" w:rsidP="00631CE3">
            <w:pPr>
              <w:jc w:val="center"/>
            </w:pPr>
            <w:r w:rsidRPr="00B5088C">
              <w:rPr>
                <w:lang w:eastAsia="ru-RU"/>
              </w:rPr>
              <w:t>Характеристика видов деятельности учащихся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  <w:vMerge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  <w:vMerge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всего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center"/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jc w:val="both"/>
            </w:pPr>
            <w:r w:rsidRPr="00B5088C">
              <w:t>Введение.</w:t>
            </w: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1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Выявляют в изученных ранее биологических дисциплинах общие черты организации растений, животных, грибов и микроорганизмов. Объясняют единство всего живого и взаимозависимость всех частей биосферы Земли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b/>
                <w:lang w:eastAsia="ru-RU"/>
              </w:rPr>
            </w:pPr>
            <w:r w:rsidRPr="00B5088C">
              <w:rPr>
                <w:b/>
                <w:lang w:eastAsia="ru-RU"/>
              </w:rPr>
              <w:t xml:space="preserve">Раздел 1. Эволюция живого мира на Земле </w:t>
            </w: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  <w:rPr>
                <w:b/>
                <w:lang w:eastAsia="ru-RU"/>
              </w:rPr>
            </w:pP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  <w:rPr>
                <w:b/>
              </w:rPr>
            </w:pPr>
            <w:r w:rsidRPr="00B5088C">
              <w:rPr>
                <w:b/>
              </w:rPr>
              <w:t>21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>Тема 1.1. Многообразие живого мира. Уровни организации и основные свойства живых организмов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Определяют различия химического состава объектов живой и неживой природы. Характеризуют общий принцип клеточной организации живых организмов. Сравнивают обменные процессы в неживой и живой природе. Раскрывают сущность реакций метаболизма. Объясняют механизмы </w:t>
            </w:r>
            <w:proofErr w:type="spellStart"/>
            <w:r w:rsidRPr="00B5088C">
              <w:t>саморегуляции</w:t>
            </w:r>
            <w:proofErr w:type="spellEnd"/>
            <w:r w:rsidRPr="00B5088C">
              <w:t xml:space="preserve"> биологических систем. Анализируют процессы самовоспроизведения, роста и развития организмов. Характеризуют наследственность и изменчивость, запоминают материальные основы этих свойств. Сравнивают формы раздражимости у различных биологических объектов. Отмечают значение биологических ритмов в природе и жизни человека. Раскрывают значение дискретности и </w:t>
            </w:r>
            <w:proofErr w:type="spellStart"/>
            <w:r w:rsidRPr="00B5088C">
              <w:t>энергозависимости</w:t>
            </w:r>
            <w:proofErr w:type="spellEnd"/>
            <w:r w:rsidRPr="00B5088C">
              <w:t xml:space="preserve"> биологических систем. Характеризуют многообразие живого мира. Приводят примеры искусственных классификаций живых организмов. Знакомятся с работами К. Линнея. Объясняют принципы, лежащие в основе построения естественной классификации живого мира на Земле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3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1.2. Развитие биологии в </w:t>
            </w:r>
            <w:proofErr w:type="spellStart"/>
            <w:r w:rsidRPr="00B5088C">
              <w:rPr>
                <w:lang w:eastAsia="ru-RU"/>
              </w:rPr>
              <w:t>додарвиновский</w:t>
            </w:r>
            <w:proofErr w:type="spellEnd"/>
            <w:r w:rsidRPr="00B5088C">
              <w:rPr>
                <w:lang w:eastAsia="ru-RU"/>
              </w:rPr>
              <w:t xml:space="preserve"> период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Характеризуют представления древних и средневековых естествоиспытателей о живой природе. Оценивают представления об «изначальной целесообразности» и неизменности живой природы. Запоминают принципы бинарной классификации К. Линнея. Знакомятся с основными положениями эволюционной теории Ж. Б. Ламарка. Характеризуют прогрессивные и ошибочные положения эволюционной теории Ж. Б. Ламарка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4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>Тема 1.3. Теория Ч. Дарвина о происхождении видов путём естественного отбора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5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Определяют достижения науки и технологий в качестве предпосылок смены </w:t>
            </w:r>
            <w:proofErr w:type="spellStart"/>
            <w:r w:rsidRPr="00B5088C">
              <w:t>креационистских</w:t>
            </w:r>
            <w:proofErr w:type="spellEnd"/>
            <w:r w:rsidRPr="00B5088C">
              <w:t xml:space="preserve"> взглядов на живую и неживую природу эволюционными представлениями. Характеризуют научные предпосылки, побудившие Ч. Дарвина к поиску механизмов изменения в живой природе. Анализируют экспедиционный материал Ч. Дарвина в качестве предпосылки разработки эволюционной теории. Характеризуют учение Ч. Дарвина об искусственном отборе, формы искусственного отбора и объясняют методы создания новых пород домашних животных и сортов культурных растений. Запоминают основные положения теории Ч. Дарвина о естественном отборе. Характеризуют формы борьбы за существование и механизм естественного отбора; дают определение понятия «естественный отбор»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5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>Тема 1.4. Приспособленность организмов к условиям внешней среды как результат действия естественного отбора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Характеризуют структурно-функциональную организацию животных, растений, грибов и микроорганизмов как приспособление к условиям существования. Приводят примеры различных приспособлений типовых организмов к условиям среды. Дают оценку типичного поведения животных и заботе о потомстве как приспособлениям, обеспечивающим успех в борьбе за существование. Приводят примеры физиологических адаптаций. Объясняют относительный характер приспособлений и приводят примеры относительности адаптаций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lastRenderedPageBreak/>
              <w:t>6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1.5. </w:t>
            </w:r>
            <w:proofErr w:type="spellStart"/>
            <w:r w:rsidRPr="00B5088C">
              <w:rPr>
                <w:lang w:eastAsia="ru-RU"/>
              </w:rPr>
              <w:t>Микроэволюция</w:t>
            </w:r>
            <w:proofErr w:type="spellEnd"/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Характеризуют критерии вида: структурно-функциональный, цитогенетический, эволюционный, этологический, географический и репродуктивный. Объясняют механизмы репродуктивной изоляции. Анализируют причины разделения видов на популяции. Запоминают причины генетических  различий различных популяций одного вида. Знакомятся с путями видообразования (географическим и экологическим), дают оценку скорости возникновения новых видов в разнообразных крупных таксонах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7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>Тема 1.6. Биологически последствия адаптации. Макроэволюция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3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Характеризуют главные направления биологической эволюции. Отражают понимание биологического прогресса как процветания той или иной систематической группы, а биологического регресса — как угнетенного состояния таксона, приводящее его к вымиранию. Дают определение и характеризуют пути достижения биологического прогресса (главные направления прогрессивной эволюции): ароморфоза, идиоадаптации и общей дегенерации. Приводят примеры дивергенции, конвергенции и параллелизма. Объясняют причины возникновения сходных по структуре и/или функциям органов у представителей различных систематических групп организмов. Запоминают основные правила эволюции, оценивают результаты эволюции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8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1.7. Возникновение жизни на Земле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Характеризуют химический, </w:t>
            </w:r>
            <w:proofErr w:type="spellStart"/>
            <w:r w:rsidRPr="00B5088C">
              <w:t>предбиологический</w:t>
            </w:r>
            <w:proofErr w:type="spellEnd"/>
            <w:r w:rsidRPr="00B5088C">
              <w:t xml:space="preserve"> (теория академика А. И. Опарина), биологический и социальный этапы развития живой материи. Определяют филогенетические связи в живой природе и сравнивают их с естественной классификацией живых организмов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9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1.8. Развитие жизни на Земле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3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Характеризуют развитие жизни на Земле в архейскую и протерозойскую эры. Отмечают первые следы жизни на Земле; появление всех современных типов беспозвоночных животных, первых хордовых животных; развитие водных растений. Характеризуют развитие жизни на Земле в палеозойскую эру. Отмечают появление сухопутных растений; возникновение позвоночных (рыб, земноводных, пресмыкающихся). Характеризуют развитие жизни на Земле в мезозойскую и кайнозойскую эры. Отмечают появление и распространение покрытосеменных растений; возникновение птиц и млекопитающих; появление и развитие приматов. Характеризуют место человека в живой природе, его систематическое положение в системе животного мира. Отмечают признаки и свойства человека, позволяющие отнести его к различным систематическим группам царства животных. Описывают стадии эволюции человека: древнейших, древних и первых современных людей. Рассматривают и запоминают популяционную структуру у вида </w:t>
            </w:r>
            <w:proofErr w:type="spellStart"/>
            <w:r w:rsidRPr="00B5088C">
              <w:rPr>
                <w:lang w:val="en-US"/>
              </w:rPr>
              <w:t>Homosapiens</w:t>
            </w:r>
            <w:proofErr w:type="spellEnd"/>
            <w:r w:rsidRPr="00B5088C">
              <w:t xml:space="preserve"> (расы). Знакомятся с механизмом </w:t>
            </w:r>
            <w:proofErr w:type="spellStart"/>
            <w:r w:rsidRPr="00B5088C">
              <w:t>расообразования</w:t>
            </w:r>
            <w:proofErr w:type="spellEnd"/>
            <w:r w:rsidRPr="00B5088C">
              <w:t>, отмечая единство происхождения рас. Приводят аргументированную критику теории расизма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b/>
                <w:lang w:eastAsia="ru-RU"/>
              </w:rPr>
            </w:pPr>
            <w:r w:rsidRPr="00B5088C">
              <w:rPr>
                <w:b/>
                <w:lang w:eastAsia="ru-RU"/>
              </w:rPr>
              <w:t xml:space="preserve">Раздел 2. Структурная организация живых организмов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  <w:rPr>
                <w:b/>
              </w:rPr>
            </w:pPr>
            <w:r w:rsidRPr="00B5088C">
              <w:rPr>
                <w:b/>
              </w:rPr>
              <w:t>13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10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jc w:val="both"/>
            </w:pPr>
            <w:r w:rsidRPr="00B5088C">
              <w:t>Тема 2.1  Химическая организация клетки</w:t>
            </w: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4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Характеризуют химические элементы, образующие живое вещество; различают макро- и микроэлементы. Описывают неорганические молекулы живого вещества, их химические свойства и биологическую роль. Характеризуют органические молекулы: биологические полимеры — белки (структурная организация и функции), углеводы (строение и биологическая роль), жиры — основной структурный компонент клеточных мембран и источник энергии. Характеризуют ДНК как молекулы наследственности. </w:t>
            </w:r>
            <w:proofErr w:type="gramStart"/>
            <w:r w:rsidRPr="00B5088C">
              <w:t>Описывают процесс редупликации ДНК), раскрывают его значение.</w:t>
            </w:r>
            <w:proofErr w:type="gramEnd"/>
            <w:r w:rsidRPr="00B5088C">
              <w:t xml:space="preserve"> Описывают процесс передачи наследственной информации из ядра в цитоплазму — транскрипцию. Различают структуру и функции РНК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11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>Тема 2.2. Обмен веществ и преобразование энергии в клетке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lastRenderedPageBreak/>
              <w:t>3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Характеризуют транспорт веще</w:t>
            </w:r>
            <w:proofErr w:type="gramStart"/>
            <w:r w:rsidRPr="00B5088C">
              <w:t>ств в кл</w:t>
            </w:r>
            <w:proofErr w:type="gramEnd"/>
            <w:r w:rsidRPr="00B5088C">
              <w:t xml:space="preserve">етку и из неё (фагоцитоз и </w:t>
            </w:r>
            <w:proofErr w:type="spellStart"/>
            <w:r w:rsidRPr="00B5088C">
              <w:t>пиноцитоз</w:t>
            </w:r>
            <w:proofErr w:type="spellEnd"/>
            <w:r w:rsidRPr="00B5088C">
              <w:t>). Объясняют события, связанные с внутриклеточным пищеварением, подчёркивая его значение для организма. Приводят примеры энергетического обмена. Описывают процессы синтеза белков и фотосинтез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lastRenderedPageBreak/>
              <w:t>12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2.3. Строение и функции клеток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5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Характеризуют форму и размеры </w:t>
            </w:r>
            <w:proofErr w:type="spellStart"/>
            <w:r w:rsidRPr="00B5088C">
              <w:t>прокариотических</w:t>
            </w:r>
            <w:proofErr w:type="spellEnd"/>
            <w:r w:rsidRPr="00B5088C">
              <w:t xml:space="preserve"> клеток; строение цитоплазмы, организацию метаболизма, генетический аппарат бактерий. Описывают процесс спорообразования, его значение для выживания бактерий при ухудшении условий существования; размножение прокариот. Оценивают место и роль прокариот в биоценозах. Характеризуют цитоплазму </w:t>
            </w:r>
            <w:proofErr w:type="spellStart"/>
            <w:r w:rsidRPr="00B5088C">
              <w:t>эукариотической</w:t>
            </w:r>
            <w:proofErr w:type="spellEnd"/>
            <w:r w:rsidRPr="00B5088C">
              <w:t xml:space="preserve"> клетки: органеллы цитоплазмы, их структуру и функции. Отмечают значение </w:t>
            </w:r>
            <w:proofErr w:type="spellStart"/>
            <w:r w:rsidRPr="00B5088C">
              <w:t>цитоскелета</w:t>
            </w:r>
            <w:proofErr w:type="spellEnd"/>
            <w:r w:rsidRPr="00B5088C">
              <w:t>. Характеризуют типы клеточных включений и их роль в метаболизме клеток. Характеризуют клеточное ядро как центр управления жизнедеятельностью клетки; структуры ядра (ядерная оболочка, хроматин, ядрышко). Отмечают особенности строения растительной клетки. Дают определение понятию «митоз». Определяют роль клетки в многоклеточном организме. Разъясняют понятие о дифференцировке клеток многоклеточного организма. Кратко описывают митотический цикл: интерфазу, фазы митотического деления и преобразования хромосом. Раскрывают биологический смысл и значение митоза. Формулируют положения клеточной теории строения организмов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b/>
                <w:lang w:eastAsia="ru-RU"/>
              </w:rPr>
            </w:pPr>
            <w:r w:rsidRPr="00B5088C">
              <w:rPr>
                <w:b/>
                <w:lang w:eastAsia="ru-RU"/>
              </w:rPr>
              <w:t>Раздел 3. Размножение и индивидуальное развитие организмов</w:t>
            </w: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  <w:rPr>
                <w:lang w:eastAsia="ru-RU"/>
              </w:rPr>
            </w:pP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  <w:rPr>
                <w:b/>
              </w:rPr>
            </w:pPr>
            <w:r w:rsidRPr="00B5088C">
              <w:rPr>
                <w:b/>
              </w:rPr>
              <w:t>5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  <w:rPr>
                <w:b/>
              </w:rPr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13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>Тема 3.1. Размножение организмов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Характеризуют сущность и формы размножения организмов. Сравнивают бесполое и половое размножение. Описывают процесс образования половых клеток, выявляя общие черты периодов </w:t>
            </w:r>
            <w:proofErr w:type="spellStart"/>
            <w:r w:rsidRPr="00B5088C">
              <w:t>гамотогенеза</w:t>
            </w:r>
            <w:proofErr w:type="spellEnd"/>
            <w:r w:rsidRPr="00B5088C">
              <w:t>, в том числе мейоза. Определяют понятия «осеменение» и «оплодотворение». Раскрывают биологическое значение размножения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14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3.2. Индивидуальное развитие организмов (онтогенез)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3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Обозначают периоды индивидуального развития. Характеризуют эмбриональный период развития и описывают основные закономерности дробления — образование однослойного зародыша — бластулы, гаструляцию и органогенез. Определяют этапы дальнейшей дифференцировки тканей, органов и систем. Характеризуют постэмбриональный период развития, его возможные формы. Разъясняют сущность непрямого развития; полного и неполного метаморфоза. Демонстрируют понимание биологического смысла развития с метаморфозом. Характеризуют прямое развитие и его периоды (</w:t>
            </w:r>
            <w:proofErr w:type="spellStart"/>
            <w:r w:rsidRPr="00B5088C">
              <w:t>дорепродуктивный</w:t>
            </w:r>
            <w:proofErr w:type="spellEnd"/>
            <w:r w:rsidRPr="00B5088C">
              <w:t xml:space="preserve">, репродуктивный и </w:t>
            </w:r>
            <w:proofErr w:type="spellStart"/>
            <w:r w:rsidRPr="00B5088C">
              <w:t>пострепродуктивный</w:t>
            </w:r>
            <w:proofErr w:type="spellEnd"/>
            <w:r w:rsidRPr="00B5088C">
              <w:t>); старение. Приводят формулировки закона зародышевого сходства К. Бэра и биогенетического закона Э. Геккеля и Ф. Мюллера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b/>
                <w:lang w:eastAsia="ru-RU"/>
              </w:rPr>
            </w:pPr>
            <w:r w:rsidRPr="00B5088C">
              <w:rPr>
                <w:b/>
                <w:lang w:eastAsia="ru-RU"/>
              </w:rPr>
              <w:t xml:space="preserve">Раздел 4. Наследственность и изменчивость организмов </w:t>
            </w: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  <w:rPr>
                <w:b/>
                <w:lang w:eastAsia="ru-RU"/>
              </w:rPr>
            </w:pP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  <w:rPr>
                <w:b/>
              </w:rPr>
            </w:pPr>
            <w:r w:rsidRPr="00B5088C">
              <w:rPr>
                <w:b/>
              </w:rPr>
              <w:t>20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15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4.1. Закономерности наследования признаков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10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Характеризуют гибридологический метод изучения характера наследования признаков. Формулируют законы Менделя. Приводят цитологические обоснования законов Менделя. Демонстрируют способность выписывать генотипы организмов и гамет. Составляют схемы скрещивания, решают простейшие генетические задачи, строят родословные. Формулируют закон Моргана и дают характеристику сцепленного наследования генов (признаков). Объясняют механизмы хромосомного определения пола. Анализируют генотип как систему взаимодействующих генов организма; определяют формы взаимодействия аллельных и неаллельных генов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16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4.2. Закономерности </w:t>
            </w:r>
            <w:r w:rsidRPr="00B5088C">
              <w:rPr>
                <w:lang w:eastAsia="ru-RU"/>
              </w:rPr>
              <w:lastRenderedPageBreak/>
              <w:t xml:space="preserve">изменчивости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lastRenderedPageBreak/>
              <w:t>6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Характеризуют основные формы изменчивости, мутаций, их значение для практики сельского хозяйства и биотехнологии. Обосновывают эволюционное значение мутационной и </w:t>
            </w:r>
            <w:r w:rsidRPr="00B5088C">
              <w:lastRenderedPageBreak/>
              <w:t>комбинативной изменчивости. Характеризуют роль условий внешней среды в развитии и проявлении признаков и свойств. Строят вариационные ряды и кривые норм реакции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lastRenderedPageBreak/>
              <w:t>17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4.3. Селекция растений, животных и микроорганизмов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4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Перечисляют центры происхождения культурных растений. Дают определения понятиям «сорт», «порода», «штамм». Характеризуют методы селекции растений и животных. Оценивают достижения и описывают основные направления современной селекции. Обосновывают значение селекции для развития сельскохозяйственного производства, медицинской, микробиологической и других отраслей промышленности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b/>
                <w:lang w:eastAsia="ru-RU"/>
              </w:rPr>
            </w:pPr>
            <w:r w:rsidRPr="00B5088C">
              <w:rPr>
                <w:b/>
                <w:lang w:eastAsia="ru-RU"/>
              </w:rPr>
              <w:t xml:space="preserve">Раздел 5. Взаимоотношения организма и среды. Основы экологии </w:t>
            </w:r>
          </w:p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ind w:firstLine="284"/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  <w:rPr>
                <w:b/>
              </w:rPr>
            </w:pPr>
            <w:r w:rsidRPr="00B5088C">
              <w:rPr>
                <w:b/>
              </w:rPr>
              <w:t>6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18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5.1. Биосфера, её структура в функции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4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>Формулируют основные положения учения В. И. Вернадского о биосфере. Объясняют невозможность существования жизни за границами биосферы. Характеризуют компоненты биосферы. Определяют главную функцию биосферы как обеспечение биогенного круговорота веществ на планете. Характеризуют основные круговороты: воды, углерода, азота, фосфора и серы. Оценивают значение круговоротов веще</w:t>
            </w:r>
            <w:proofErr w:type="gramStart"/>
            <w:r w:rsidRPr="00B5088C">
              <w:t>ств дл</w:t>
            </w:r>
            <w:proofErr w:type="gramEnd"/>
            <w:r w:rsidRPr="00B5088C">
              <w:t>я существования жизни на Земле. Определяют и анализируют понятия «экология», «среда обитания», «экосистема», «биогеоценоз», «биоценоз», «экологическая пирамида». Характеризуют абиотические и биотические факторы, на конкретных примерах демонстрирую их значение. Характеризуют формы взаимоотношений между организмами. Характеризуют компоненты биоценоза, перечисляют причины смены биоценозов. Формулируют представления о цепях и сетях питания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19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Тема 5.2. Биосфера и человек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2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  <w:r w:rsidRPr="00B5088C">
              <w:t xml:space="preserve">Описывают воздействие живых организмов на планету. Раскрывают сущность процессов, приводящих к образованию полезных ископаемых, различают </w:t>
            </w:r>
            <w:proofErr w:type="spellStart"/>
            <w:r w:rsidRPr="00B5088C">
              <w:t>исчерпаемые</w:t>
            </w:r>
            <w:proofErr w:type="spellEnd"/>
            <w:r w:rsidRPr="00B5088C">
              <w:t xml:space="preserve"> и неисчерпаемые ресурсы. Анализируют антропогенные факторы воздействия на биоценозы, последствия хозяйственной деятельности человека. Раскрывают проблемы рационального природопользования, охраны природы</w:t>
            </w: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  <w:r w:rsidRPr="00B5088C">
              <w:t>20</w:t>
            </w: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lang w:eastAsia="ru-RU"/>
              </w:rPr>
            </w:pPr>
            <w:r w:rsidRPr="00B5088C">
              <w:rPr>
                <w:lang w:eastAsia="ru-RU"/>
              </w:rPr>
              <w:t xml:space="preserve">Заключение </w:t>
            </w:r>
          </w:p>
          <w:p w:rsidR="00D72578" w:rsidRPr="00B5088C" w:rsidRDefault="00D72578" w:rsidP="00631CE3">
            <w:pPr>
              <w:jc w:val="both"/>
            </w:pP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</w:pPr>
            <w:r w:rsidRPr="00B5088C">
              <w:t>1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</w:p>
        </w:tc>
      </w:tr>
      <w:tr w:rsidR="00D72578" w:rsidRPr="00B5088C" w:rsidTr="00F10370">
        <w:trPr>
          <w:trHeight w:val="388"/>
        </w:trPr>
        <w:tc>
          <w:tcPr>
            <w:tcW w:w="392" w:type="dxa"/>
          </w:tcPr>
          <w:p w:rsidR="00D72578" w:rsidRPr="00B5088C" w:rsidRDefault="00D72578" w:rsidP="00631CE3">
            <w:pPr>
              <w:jc w:val="center"/>
            </w:pPr>
          </w:p>
        </w:tc>
        <w:tc>
          <w:tcPr>
            <w:tcW w:w="1559" w:type="dxa"/>
          </w:tcPr>
          <w:p w:rsidR="00D72578" w:rsidRPr="00B5088C" w:rsidRDefault="00D72578" w:rsidP="00631CE3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rPr>
                <w:b/>
                <w:lang w:eastAsia="ru-RU"/>
              </w:rPr>
            </w:pPr>
            <w:r w:rsidRPr="00B5088C">
              <w:rPr>
                <w:b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D72578" w:rsidRPr="00B5088C" w:rsidRDefault="00D72578" w:rsidP="00631CE3">
            <w:pPr>
              <w:jc w:val="center"/>
              <w:rPr>
                <w:b/>
              </w:rPr>
            </w:pPr>
            <w:r w:rsidRPr="00B5088C">
              <w:rPr>
                <w:b/>
              </w:rPr>
              <w:t>66</w:t>
            </w:r>
          </w:p>
        </w:tc>
        <w:tc>
          <w:tcPr>
            <w:tcW w:w="10226" w:type="dxa"/>
            <w:gridSpan w:val="2"/>
          </w:tcPr>
          <w:p w:rsidR="00D72578" w:rsidRPr="00B5088C" w:rsidRDefault="00D72578" w:rsidP="00631CE3">
            <w:pPr>
              <w:jc w:val="both"/>
            </w:pPr>
          </w:p>
        </w:tc>
      </w:tr>
    </w:tbl>
    <w:p w:rsidR="00D72578" w:rsidRPr="00B5088C" w:rsidRDefault="00D72578" w:rsidP="00D72578">
      <w:pPr>
        <w:jc w:val="both"/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center"/>
        <w:rPr>
          <w:b/>
        </w:rPr>
      </w:pPr>
    </w:p>
    <w:p w:rsidR="00D72578" w:rsidRDefault="00D72578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631CE3" w:rsidRDefault="00631CE3" w:rsidP="00D72578">
      <w:pPr>
        <w:jc w:val="center"/>
        <w:rPr>
          <w:b/>
          <w:lang w:val="en-US"/>
        </w:rPr>
      </w:pPr>
    </w:p>
    <w:p w:rsidR="00157A67" w:rsidRDefault="00157A67" w:rsidP="00157A67">
      <w:r>
        <w:lastRenderedPageBreak/>
        <w:t>Приложение 1. Виды и формы контроля.</w:t>
      </w:r>
    </w:p>
    <w:p w:rsidR="00157A67" w:rsidRDefault="00157A67" w:rsidP="00157A67"/>
    <w:p w:rsidR="00157A67" w:rsidRDefault="00157A67" w:rsidP="00157A67"/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57A67" w:rsidTr="001176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Виды контроля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Содержание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Методы</w:t>
            </w:r>
          </w:p>
        </w:tc>
      </w:tr>
      <w:tr w:rsidR="00157A67" w:rsidTr="001176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Предварительный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Уровень знаний школьников, общая эрудиция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Тестирование, беседа, анкетирование, наблюдение</w:t>
            </w:r>
          </w:p>
        </w:tc>
      </w:tr>
      <w:tr w:rsidR="00157A67" w:rsidTr="001176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Текущий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Освоение учебного материала по теме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proofErr w:type="gramStart"/>
            <w:r>
              <w:t>Устный опрос, биологический диктант, практические и лабораторные работы, кроссворды, викторины, кратковременные самостоятельные работы</w:t>
            </w:r>
            <w:r w:rsidR="007C3B0D">
              <w:t>, зачёты, рефераты,  письменная самостоятельная работа, фронтальный опрос, тестирование.</w:t>
            </w:r>
            <w:proofErr w:type="gramEnd"/>
          </w:p>
        </w:tc>
      </w:tr>
      <w:tr w:rsidR="00157A67" w:rsidTr="0011765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Итоговый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Контроль выполнения поставленных задач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7A67" w:rsidRDefault="00157A67" w:rsidP="00117650">
            <w:r>
              <w:t>Письменная контрольная работа, тестовые задания, устный зачёт по теме</w:t>
            </w:r>
          </w:p>
        </w:tc>
      </w:tr>
    </w:tbl>
    <w:p w:rsidR="00157A67" w:rsidRDefault="00157A67" w:rsidP="00157A67"/>
    <w:p w:rsidR="00157A67" w:rsidRPr="00653077" w:rsidRDefault="00157A67" w:rsidP="00157A67"/>
    <w:p w:rsidR="00157A67" w:rsidRPr="00653077" w:rsidRDefault="00157A67" w:rsidP="00157A67"/>
    <w:p w:rsidR="00D72578" w:rsidRPr="00157A67" w:rsidRDefault="00D72578" w:rsidP="00D72578">
      <w:pPr>
        <w:jc w:val="center"/>
        <w:rPr>
          <w:b/>
        </w:rPr>
      </w:pPr>
    </w:p>
    <w:p w:rsidR="00D72578" w:rsidRPr="00157A67" w:rsidRDefault="00D72578" w:rsidP="00D72578">
      <w:pPr>
        <w:jc w:val="center"/>
        <w:rPr>
          <w:b/>
        </w:rPr>
      </w:pPr>
    </w:p>
    <w:p w:rsidR="00D72578" w:rsidRPr="00157A67" w:rsidRDefault="00D72578" w:rsidP="00D72578">
      <w:pPr>
        <w:jc w:val="center"/>
        <w:rPr>
          <w:b/>
        </w:rPr>
      </w:pPr>
    </w:p>
    <w:p w:rsidR="00D72578" w:rsidRPr="00157A67" w:rsidRDefault="00D72578" w:rsidP="00D72578">
      <w:pPr>
        <w:jc w:val="center"/>
        <w:rPr>
          <w:b/>
        </w:rPr>
      </w:pPr>
    </w:p>
    <w:p w:rsidR="00D72578" w:rsidRPr="00B5088C" w:rsidRDefault="00D72578" w:rsidP="00D72578">
      <w:pPr>
        <w:jc w:val="both"/>
        <w:rPr>
          <w:rStyle w:val="1"/>
          <w:color w:val="000000"/>
          <w:sz w:val="24"/>
          <w:szCs w:val="24"/>
          <w:lang w:eastAsia="ru-RU"/>
        </w:rPr>
      </w:pPr>
    </w:p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Pr="00B5088C" w:rsidRDefault="00D72578" w:rsidP="001E3C63"/>
    <w:p w:rsidR="00D72578" w:rsidRDefault="00D72578" w:rsidP="001E3C63"/>
    <w:p w:rsidR="00631CE3" w:rsidRDefault="00631CE3" w:rsidP="001E3C63"/>
    <w:p w:rsidR="00631CE3" w:rsidRDefault="00631CE3" w:rsidP="001E3C63"/>
    <w:p w:rsidR="00631CE3" w:rsidRDefault="00631CE3" w:rsidP="001E3C63">
      <w:bookmarkStart w:id="0" w:name="_GoBack"/>
      <w:bookmarkEnd w:id="0"/>
    </w:p>
    <w:p w:rsidR="005D5393" w:rsidRPr="00B5088C" w:rsidRDefault="005D5393" w:rsidP="001E3C63"/>
    <w:sectPr w:rsidR="005D5393" w:rsidRPr="00B5088C" w:rsidSect="00291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5EBD"/>
    <w:multiLevelType w:val="hybridMultilevel"/>
    <w:tmpl w:val="D75EC3B6"/>
    <w:lvl w:ilvl="0" w:tplc="DE18FF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DB205D"/>
    <w:multiLevelType w:val="hybridMultilevel"/>
    <w:tmpl w:val="99A027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6AB4E22"/>
    <w:multiLevelType w:val="hybridMultilevel"/>
    <w:tmpl w:val="838E7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8743F27"/>
    <w:multiLevelType w:val="hybridMultilevel"/>
    <w:tmpl w:val="64C44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88E30BB"/>
    <w:multiLevelType w:val="hybridMultilevel"/>
    <w:tmpl w:val="880EE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A44BE"/>
    <w:multiLevelType w:val="hybridMultilevel"/>
    <w:tmpl w:val="CBD2E8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D6F5EB0"/>
    <w:multiLevelType w:val="hybridMultilevel"/>
    <w:tmpl w:val="AB9C11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EDC151C"/>
    <w:multiLevelType w:val="hybridMultilevel"/>
    <w:tmpl w:val="06CE5B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65966CD"/>
    <w:multiLevelType w:val="hybridMultilevel"/>
    <w:tmpl w:val="4058DF9E"/>
    <w:lvl w:ilvl="0" w:tplc="21DC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6DF00F6"/>
    <w:multiLevelType w:val="hybridMultilevel"/>
    <w:tmpl w:val="37506E40"/>
    <w:lvl w:ilvl="0" w:tplc="2C3699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D325A6"/>
    <w:multiLevelType w:val="hybridMultilevel"/>
    <w:tmpl w:val="3CD8BB68"/>
    <w:lvl w:ilvl="0" w:tplc="82C2C9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7C04273"/>
    <w:multiLevelType w:val="hybridMultilevel"/>
    <w:tmpl w:val="0C686C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FCF0F19"/>
    <w:multiLevelType w:val="hybridMultilevel"/>
    <w:tmpl w:val="E7F4FFA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27E68E3"/>
    <w:multiLevelType w:val="hybridMultilevel"/>
    <w:tmpl w:val="9EB8601A"/>
    <w:lvl w:ilvl="0" w:tplc="FB14D4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84A60AF"/>
    <w:multiLevelType w:val="hybridMultilevel"/>
    <w:tmpl w:val="DB54A8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E3A10B1"/>
    <w:multiLevelType w:val="hybridMultilevel"/>
    <w:tmpl w:val="E91C80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710015E"/>
    <w:multiLevelType w:val="hybridMultilevel"/>
    <w:tmpl w:val="33687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3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11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1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3C63"/>
    <w:rsid w:val="00002B50"/>
    <w:rsid w:val="0005697C"/>
    <w:rsid w:val="00154153"/>
    <w:rsid w:val="00157A67"/>
    <w:rsid w:val="001E3C63"/>
    <w:rsid w:val="00421B20"/>
    <w:rsid w:val="004C6E6B"/>
    <w:rsid w:val="0059004A"/>
    <w:rsid w:val="005D5393"/>
    <w:rsid w:val="00631CE3"/>
    <w:rsid w:val="006D0C3C"/>
    <w:rsid w:val="0073099B"/>
    <w:rsid w:val="007C3B0D"/>
    <w:rsid w:val="007F2B96"/>
    <w:rsid w:val="00812051"/>
    <w:rsid w:val="008C52CE"/>
    <w:rsid w:val="009B2E6D"/>
    <w:rsid w:val="00A7403F"/>
    <w:rsid w:val="00B5088C"/>
    <w:rsid w:val="00BF2122"/>
    <w:rsid w:val="00C45EA8"/>
    <w:rsid w:val="00C700C8"/>
    <w:rsid w:val="00D72578"/>
    <w:rsid w:val="00D80EC4"/>
    <w:rsid w:val="00F10370"/>
    <w:rsid w:val="00F50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D72578"/>
    <w:rPr>
      <w:b/>
      <w:bCs/>
      <w:sz w:val="40"/>
      <w:szCs w:val="40"/>
      <w:shd w:val="clear" w:color="auto" w:fill="FFFFFF"/>
    </w:rPr>
  </w:style>
  <w:style w:type="paragraph" w:customStyle="1" w:styleId="10">
    <w:name w:val="Заголовок №1"/>
    <w:basedOn w:val="a"/>
    <w:link w:val="1"/>
    <w:rsid w:val="00D72578"/>
    <w:pPr>
      <w:widowControl w:val="0"/>
      <w:shd w:val="clear" w:color="auto" w:fill="FFFFFF"/>
      <w:suppressAutoHyphens w:val="0"/>
      <w:spacing w:before="1380" w:after="54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styleId="a4">
    <w:name w:val="List Paragraph"/>
    <w:basedOn w:val="a"/>
    <w:uiPriority w:val="34"/>
    <w:qFormat/>
    <w:rsid w:val="00B5088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6"/>
    <w:rsid w:val="00B5088C"/>
    <w:rPr>
      <w:sz w:val="23"/>
      <w:szCs w:val="23"/>
      <w:shd w:val="clear" w:color="auto" w:fill="FFFFFF"/>
    </w:rPr>
  </w:style>
  <w:style w:type="paragraph" w:styleId="a6">
    <w:name w:val="Body Text"/>
    <w:basedOn w:val="a"/>
    <w:link w:val="a5"/>
    <w:rsid w:val="00B5088C"/>
    <w:pPr>
      <w:widowControl w:val="0"/>
      <w:shd w:val="clear" w:color="auto" w:fill="FFFFFF"/>
      <w:suppressAutoHyphens w:val="0"/>
      <w:spacing w:before="60" w:after="60" w:line="24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5088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4548</Words>
  <Characters>25925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2016-09-16T20:28:00Z</dcterms:created>
  <dcterms:modified xsi:type="dcterms:W3CDTF">2019-08-29T12:16:00Z</dcterms:modified>
</cp:coreProperties>
</file>