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ED2" w:rsidRDefault="00CE615C" w:rsidP="00943F2B">
      <w:pPr>
        <w:jc w:val="center"/>
        <w:rPr>
          <w:szCs w:val="28"/>
        </w:rPr>
      </w:pPr>
      <w:r>
        <w:rPr>
          <w:szCs w:val="28"/>
        </w:rPr>
        <w:t xml:space="preserve">      </w:t>
      </w:r>
    </w:p>
    <w:p w:rsidR="00BD5ED2" w:rsidRDefault="00BD5ED2" w:rsidP="00943F2B">
      <w:pPr>
        <w:jc w:val="center"/>
        <w:rPr>
          <w:szCs w:val="28"/>
        </w:rPr>
      </w:pPr>
    </w:p>
    <w:p w:rsidR="00943F2B" w:rsidRPr="00665811" w:rsidRDefault="00943F2B" w:rsidP="00943F2B">
      <w:pPr>
        <w:jc w:val="center"/>
        <w:rPr>
          <w:szCs w:val="28"/>
        </w:rPr>
      </w:pPr>
      <w:r w:rsidRPr="00665811">
        <w:rPr>
          <w:szCs w:val="28"/>
        </w:rPr>
        <w:t xml:space="preserve">Муниципальное бюджетное </w:t>
      </w:r>
      <w:r>
        <w:rPr>
          <w:szCs w:val="28"/>
        </w:rPr>
        <w:t>обще</w:t>
      </w:r>
      <w:r w:rsidRPr="00665811">
        <w:rPr>
          <w:szCs w:val="28"/>
        </w:rPr>
        <w:t>образовательное учреждение</w:t>
      </w:r>
    </w:p>
    <w:p w:rsidR="00943F2B" w:rsidRDefault="00943F2B" w:rsidP="00943F2B">
      <w:pPr>
        <w:jc w:val="center"/>
        <w:rPr>
          <w:sz w:val="28"/>
          <w:szCs w:val="28"/>
        </w:rPr>
      </w:pPr>
      <w:r w:rsidRPr="00665811">
        <w:rPr>
          <w:szCs w:val="28"/>
        </w:rPr>
        <w:t>«</w:t>
      </w:r>
      <w:r>
        <w:rPr>
          <w:szCs w:val="28"/>
        </w:rPr>
        <w:t>Средняя школа г. Новосокольники</w:t>
      </w:r>
      <w:r w:rsidRPr="00665811">
        <w:t>»</w:t>
      </w:r>
    </w:p>
    <w:p w:rsidR="00943F2B" w:rsidRPr="007315BE" w:rsidRDefault="00943F2B" w:rsidP="00943F2B">
      <w:pPr>
        <w:jc w:val="center"/>
      </w:pPr>
      <w:r>
        <w:t>Филиал «Краснополянская школа»</w:t>
      </w:r>
    </w:p>
    <w:p w:rsidR="00943F2B" w:rsidRDefault="00943F2B" w:rsidP="00943F2B">
      <w:pPr>
        <w:rPr>
          <w:sz w:val="20"/>
          <w:szCs w:val="20"/>
        </w:rPr>
      </w:pPr>
    </w:p>
    <w:p w:rsidR="00943F2B" w:rsidRDefault="00943F2B" w:rsidP="00943F2B">
      <w:pPr>
        <w:rPr>
          <w:sz w:val="20"/>
          <w:szCs w:val="20"/>
        </w:rPr>
      </w:pPr>
    </w:p>
    <w:p w:rsidR="00943F2B" w:rsidRDefault="00943F2B" w:rsidP="00943F2B">
      <w:pPr>
        <w:jc w:val="center"/>
        <w:rPr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5"/>
        <w:gridCol w:w="3402"/>
        <w:gridCol w:w="2977"/>
      </w:tblGrid>
      <w:tr w:rsidR="00BD5ED2" w:rsidRPr="00BD5ED2" w:rsidTr="00BD5ED2">
        <w:tc>
          <w:tcPr>
            <w:tcW w:w="3085" w:type="dxa"/>
          </w:tcPr>
          <w:p w:rsidR="00BD5ED2" w:rsidRPr="00BD5ED2" w:rsidRDefault="00BD5ED2" w:rsidP="00C63AE9">
            <w:r w:rsidRPr="00BD5ED2">
              <w:rPr>
                <w:b/>
                <w:sz w:val="22"/>
                <w:szCs w:val="22"/>
              </w:rPr>
              <w:t>«Рассмотрено»</w:t>
            </w:r>
          </w:p>
          <w:p w:rsidR="00BD5ED2" w:rsidRPr="00BD5ED2" w:rsidRDefault="00BD5ED2" w:rsidP="00C63AE9">
            <w:r w:rsidRPr="00BD5ED2">
              <w:rPr>
                <w:sz w:val="22"/>
                <w:szCs w:val="22"/>
              </w:rPr>
              <w:t>Протокол заседания ШМС № 1</w:t>
            </w:r>
          </w:p>
          <w:p w:rsidR="00BD5ED2" w:rsidRPr="00BD5ED2" w:rsidRDefault="00BD5ED2" w:rsidP="00C63AE9">
            <w:r w:rsidRPr="00BD5ED2">
              <w:rPr>
                <w:sz w:val="22"/>
                <w:szCs w:val="22"/>
              </w:rPr>
              <w:t>от « 28»  августа  2019  г.</w:t>
            </w:r>
          </w:p>
          <w:p w:rsidR="00BD5ED2" w:rsidRPr="00BD5ED2" w:rsidRDefault="00BD5ED2" w:rsidP="00C63AE9">
            <w:r w:rsidRPr="00BD5ED2">
              <w:rPr>
                <w:sz w:val="22"/>
                <w:szCs w:val="22"/>
              </w:rPr>
              <w:t>Руководитель ШМС</w:t>
            </w:r>
          </w:p>
          <w:p w:rsidR="00BD5ED2" w:rsidRPr="00BD5ED2" w:rsidRDefault="002F5E90" w:rsidP="00C63AE9">
            <w:r>
              <w:rPr>
                <w:sz w:val="22"/>
                <w:szCs w:val="22"/>
              </w:rPr>
              <w:t>_________  Шедченкова  Т</w:t>
            </w:r>
            <w:r w:rsidR="00BD5ED2" w:rsidRPr="00BD5ED2">
              <w:rPr>
                <w:sz w:val="22"/>
                <w:szCs w:val="22"/>
              </w:rPr>
              <w:t>. А.</w:t>
            </w:r>
          </w:p>
          <w:p w:rsidR="00BD5ED2" w:rsidRPr="00BD5ED2" w:rsidRDefault="00BD5ED2" w:rsidP="00C63AE9"/>
        </w:tc>
        <w:tc>
          <w:tcPr>
            <w:tcW w:w="3402" w:type="dxa"/>
          </w:tcPr>
          <w:p w:rsidR="00BD5ED2" w:rsidRPr="00BD5ED2" w:rsidRDefault="00BD5ED2" w:rsidP="00C63AE9">
            <w:pPr>
              <w:rPr>
                <w:b/>
              </w:rPr>
            </w:pPr>
            <w:r w:rsidRPr="00BD5ED2">
              <w:rPr>
                <w:b/>
                <w:sz w:val="22"/>
                <w:szCs w:val="22"/>
              </w:rPr>
              <w:t xml:space="preserve">     Принято</w:t>
            </w:r>
          </w:p>
          <w:p w:rsidR="00BD5ED2" w:rsidRPr="00BD5ED2" w:rsidRDefault="00BD5ED2" w:rsidP="00C63AE9"/>
          <w:p w:rsidR="00BD5ED2" w:rsidRPr="00BD5ED2" w:rsidRDefault="00BD5ED2" w:rsidP="00C63AE9">
            <w:r w:rsidRPr="00BD5ED2">
              <w:rPr>
                <w:sz w:val="22"/>
                <w:szCs w:val="22"/>
              </w:rPr>
              <w:t>на педагогическом совете филиала «Краснополянская школа»</w:t>
            </w:r>
          </w:p>
          <w:p w:rsidR="00BD5ED2" w:rsidRPr="00BD5ED2" w:rsidRDefault="00BD5ED2" w:rsidP="00C63AE9">
            <w:r w:rsidRPr="00BD5ED2">
              <w:rPr>
                <w:sz w:val="22"/>
                <w:szCs w:val="22"/>
              </w:rPr>
              <w:t>«29»  августа201 9г.</w:t>
            </w:r>
          </w:p>
          <w:p w:rsidR="00BD5ED2" w:rsidRPr="00BD5ED2" w:rsidRDefault="00BD5ED2" w:rsidP="00C63AE9"/>
          <w:p w:rsidR="00BD5ED2" w:rsidRPr="00BD5ED2" w:rsidRDefault="00BD5ED2" w:rsidP="00C63AE9"/>
        </w:tc>
        <w:tc>
          <w:tcPr>
            <w:tcW w:w="2977" w:type="dxa"/>
          </w:tcPr>
          <w:p w:rsidR="00BD5ED2" w:rsidRPr="00BD5ED2" w:rsidRDefault="00BD5ED2" w:rsidP="00C63AE9">
            <w:pPr>
              <w:rPr>
                <w:b/>
              </w:rPr>
            </w:pPr>
            <w:r w:rsidRPr="00BD5ED2">
              <w:rPr>
                <w:b/>
                <w:sz w:val="22"/>
                <w:szCs w:val="22"/>
              </w:rPr>
              <w:t>«Утверждаю»</w:t>
            </w:r>
          </w:p>
          <w:p w:rsidR="00BD5ED2" w:rsidRPr="00BD5ED2" w:rsidRDefault="00BD5ED2" w:rsidP="00C63AE9">
            <w:r w:rsidRPr="00BD5ED2">
              <w:rPr>
                <w:sz w:val="22"/>
                <w:szCs w:val="22"/>
              </w:rPr>
              <w:t>Заведующая филиалом</w:t>
            </w:r>
          </w:p>
          <w:p w:rsidR="00BD5ED2" w:rsidRPr="00BD5ED2" w:rsidRDefault="00BD5ED2" w:rsidP="00C63AE9">
            <w:r w:rsidRPr="00BD5ED2">
              <w:rPr>
                <w:sz w:val="22"/>
                <w:szCs w:val="22"/>
              </w:rPr>
              <w:t>_________________  Плеханова Е.П.</w:t>
            </w:r>
          </w:p>
          <w:p w:rsidR="00BD5ED2" w:rsidRPr="00BD5ED2" w:rsidRDefault="00BD5ED2" w:rsidP="00C63AE9">
            <w:r w:rsidRPr="00BD5ED2">
              <w:rPr>
                <w:sz w:val="22"/>
                <w:szCs w:val="22"/>
              </w:rPr>
              <w:t>Приказ № ________</w:t>
            </w:r>
          </w:p>
          <w:p w:rsidR="00BD5ED2" w:rsidRPr="00BD5ED2" w:rsidRDefault="00507B12" w:rsidP="00C63AE9">
            <w:r>
              <w:rPr>
                <w:sz w:val="22"/>
                <w:szCs w:val="22"/>
              </w:rPr>
              <w:t xml:space="preserve">От «____»     </w:t>
            </w:r>
            <w:r w:rsidR="00CE615C"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 xml:space="preserve"> </w:t>
            </w:r>
            <w:r w:rsidR="00BD5ED2" w:rsidRPr="00BD5ED2">
              <w:rPr>
                <w:sz w:val="22"/>
                <w:szCs w:val="22"/>
              </w:rPr>
              <w:t xml:space="preserve"> 2019 г.</w:t>
            </w:r>
          </w:p>
        </w:tc>
      </w:tr>
    </w:tbl>
    <w:p w:rsidR="00BD5ED2" w:rsidRDefault="00BD5ED2" w:rsidP="00943F2B">
      <w:pPr>
        <w:jc w:val="center"/>
        <w:rPr>
          <w:sz w:val="28"/>
          <w:szCs w:val="28"/>
        </w:rPr>
      </w:pPr>
    </w:p>
    <w:p w:rsidR="00BD5ED2" w:rsidRDefault="00BD5ED2" w:rsidP="00943F2B">
      <w:pPr>
        <w:jc w:val="center"/>
        <w:rPr>
          <w:sz w:val="28"/>
          <w:szCs w:val="28"/>
        </w:rPr>
      </w:pPr>
    </w:p>
    <w:p w:rsidR="00BD5ED2" w:rsidRDefault="00BD5ED2" w:rsidP="00943F2B">
      <w:pPr>
        <w:jc w:val="center"/>
        <w:rPr>
          <w:sz w:val="28"/>
          <w:szCs w:val="28"/>
        </w:rPr>
      </w:pPr>
    </w:p>
    <w:p w:rsidR="00BD5ED2" w:rsidRDefault="00BD5ED2" w:rsidP="00943F2B">
      <w:pPr>
        <w:jc w:val="center"/>
        <w:rPr>
          <w:sz w:val="28"/>
          <w:szCs w:val="28"/>
        </w:rPr>
      </w:pPr>
    </w:p>
    <w:p w:rsidR="00BD5ED2" w:rsidRDefault="00BD5ED2" w:rsidP="00943F2B">
      <w:pPr>
        <w:jc w:val="center"/>
        <w:rPr>
          <w:sz w:val="28"/>
          <w:szCs w:val="28"/>
        </w:rPr>
      </w:pPr>
    </w:p>
    <w:p w:rsidR="00943F2B" w:rsidRDefault="00943F2B" w:rsidP="00943F2B">
      <w:pPr>
        <w:jc w:val="center"/>
        <w:rPr>
          <w:sz w:val="28"/>
          <w:szCs w:val="28"/>
        </w:rPr>
      </w:pPr>
    </w:p>
    <w:p w:rsidR="00943F2B" w:rsidRDefault="00943F2B" w:rsidP="00943F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</w:p>
    <w:p w:rsidR="00943F2B" w:rsidRDefault="00943F2B" w:rsidP="00943F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учебному предмету  «Биология»</w:t>
      </w:r>
    </w:p>
    <w:p w:rsidR="00943F2B" w:rsidRDefault="00943F2B" w:rsidP="00943F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УМК В.В. Пасечника Москва. «Дрофа»2016 </w:t>
      </w:r>
    </w:p>
    <w:p w:rsidR="00943F2B" w:rsidRDefault="00943F2B" w:rsidP="00943F2B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5 КЛАССА</w:t>
      </w:r>
    </w:p>
    <w:p w:rsidR="00943F2B" w:rsidRDefault="00943F2B" w:rsidP="00943F2B">
      <w:pPr>
        <w:jc w:val="center"/>
        <w:rPr>
          <w:sz w:val="28"/>
          <w:szCs w:val="28"/>
        </w:rPr>
      </w:pPr>
      <w:r>
        <w:rPr>
          <w:sz w:val="28"/>
          <w:szCs w:val="28"/>
        </w:rPr>
        <w:t>1час</w:t>
      </w:r>
      <w:r w:rsidRPr="00624CDA">
        <w:rPr>
          <w:sz w:val="28"/>
          <w:szCs w:val="28"/>
        </w:rPr>
        <w:t xml:space="preserve"> в неделю</w:t>
      </w:r>
      <w:r>
        <w:rPr>
          <w:sz w:val="28"/>
          <w:szCs w:val="28"/>
        </w:rPr>
        <w:t xml:space="preserve"> (34 часа в год)</w:t>
      </w:r>
    </w:p>
    <w:p w:rsidR="00943F2B" w:rsidRDefault="00943F2B" w:rsidP="00943F2B">
      <w:pPr>
        <w:jc w:val="center"/>
        <w:rPr>
          <w:sz w:val="28"/>
          <w:szCs w:val="28"/>
        </w:rPr>
      </w:pPr>
    </w:p>
    <w:p w:rsidR="00943F2B" w:rsidRPr="00624CDA" w:rsidRDefault="002F5E90" w:rsidP="00943F2B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реализации 1</w:t>
      </w:r>
      <w:r w:rsidR="00943F2B">
        <w:rPr>
          <w:sz w:val="28"/>
          <w:szCs w:val="28"/>
        </w:rPr>
        <w:t xml:space="preserve"> год</w:t>
      </w:r>
    </w:p>
    <w:p w:rsidR="00943F2B" w:rsidRDefault="00943F2B" w:rsidP="00943F2B">
      <w:pPr>
        <w:jc w:val="center"/>
        <w:rPr>
          <w:szCs w:val="28"/>
        </w:rPr>
      </w:pPr>
    </w:p>
    <w:p w:rsidR="00943F2B" w:rsidRDefault="00943F2B" w:rsidP="00943F2B">
      <w:pPr>
        <w:jc w:val="center"/>
        <w:rPr>
          <w:szCs w:val="28"/>
        </w:rPr>
      </w:pPr>
    </w:p>
    <w:p w:rsidR="00943F2B" w:rsidRDefault="00943F2B" w:rsidP="00943F2B">
      <w:pPr>
        <w:jc w:val="center"/>
        <w:rPr>
          <w:szCs w:val="28"/>
        </w:rPr>
      </w:pPr>
    </w:p>
    <w:p w:rsidR="00943F2B" w:rsidRDefault="00943F2B" w:rsidP="00943F2B">
      <w:pPr>
        <w:rPr>
          <w:szCs w:val="28"/>
        </w:rPr>
      </w:pPr>
    </w:p>
    <w:p w:rsidR="00943F2B" w:rsidRDefault="00943F2B" w:rsidP="00943F2B">
      <w:pPr>
        <w:rPr>
          <w:szCs w:val="28"/>
        </w:rPr>
      </w:pPr>
    </w:p>
    <w:p w:rsidR="00943F2B" w:rsidRDefault="00943F2B" w:rsidP="00943F2B">
      <w:pPr>
        <w:rPr>
          <w:szCs w:val="28"/>
        </w:rPr>
      </w:pPr>
    </w:p>
    <w:p w:rsidR="00943F2B" w:rsidRDefault="00943F2B" w:rsidP="00943F2B">
      <w:pPr>
        <w:rPr>
          <w:szCs w:val="28"/>
        </w:rPr>
      </w:pPr>
    </w:p>
    <w:p w:rsidR="00943F2B" w:rsidRDefault="00943F2B" w:rsidP="00943F2B">
      <w:pPr>
        <w:rPr>
          <w:szCs w:val="28"/>
        </w:rPr>
      </w:pPr>
    </w:p>
    <w:p w:rsidR="00943F2B" w:rsidRDefault="00943F2B" w:rsidP="00943F2B">
      <w:pPr>
        <w:rPr>
          <w:szCs w:val="28"/>
        </w:rPr>
      </w:pPr>
    </w:p>
    <w:p w:rsidR="00943F2B" w:rsidRDefault="00943F2B" w:rsidP="00943F2B">
      <w:pPr>
        <w:rPr>
          <w:szCs w:val="28"/>
        </w:rPr>
      </w:pPr>
    </w:p>
    <w:p w:rsidR="00943F2B" w:rsidRDefault="00943F2B" w:rsidP="00943F2B">
      <w:pPr>
        <w:rPr>
          <w:szCs w:val="28"/>
        </w:rPr>
      </w:pPr>
    </w:p>
    <w:p w:rsidR="00943F2B" w:rsidRDefault="00943F2B" w:rsidP="00943F2B">
      <w:pPr>
        <w:rPr>
          <w:szCs w:val="28"/>
        </w:rPr>
      </w:pPr>
    </w:p>
    <w:p w:rsidR="00943F2B" w:rsidRPr="000A42D7" w:rsidRDefault="00943F2B" w:rsidP="00943F2B">
      <w:pPr>
        <w:rPr>
          <w:szCs w:val="28"/>
        </w:rPr>
      </w:pPr>
    </w:p>
    <w:p w:rsidR="00943F2B" w:rsidRDefault="00502C7F" w:rsidP="00943F2B">
      <w:pPr>
        <w:rPr>
          <w:szCs w:val="28"/>
        </w:rPr>
      </w:pPr>
      <w:r>
        <w:rPr>
          <w:b/>
          <w:szCs w:val="28"/>
        </w:rPr>
        <w:t xml:space="preserve">                                                                          </w:t>
      </w:r>
      <w:r w:rsidR="00943F2B" w:rsidRPr="000A42D7">
        <w:rPr>
          <w:b/>
          <w:szCs w:val="28"/>
        </w:rPr>
        <w:t>Составитель:</w:t>
      </w:r>
      <w:r w:rsidR="001B510C">
        <w:rPr>
          <w:b/>
          <w:szCs w:val="28"/>
        </w:rPr>
        <w:t xml:space="preserve"> </w:t>
      </w:r>
      <w:r w:rsidR="00943F2B">
        <w:rPr>
          <w:szCs w:val="28"/>
        </w:rPr>
        <w:t xml:space="preserve">Никитина Г.Н </w:t>
      </w:r>
      <w:r w:rsidR="00943F2B" w:rsidRPr="000A42D7">
        <w:rPr>
          <w:szCs w:val="28"/>
        </w:rPr>
        <w:t>учитель</w:t>
      </w:r>
    </w:p>
    <w:p w:rsidR="00943F2B" w:rsidRPr="00006CF4" w:rsidRDefault="00502C7F" w:rsidP="00943F2B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</w:t>
      </w:r>
      <w:r w:rsidR="00943F2B">
        <w:rPr>
          <w:szCs w:val="28"/>
        </w:rPr>
        <w:t xml:space="preserve"> первой </w:t>
      </w:r>
      <w:r w:rsidR="00943F2B" w:rsidRPr="000A42D7">
        <w:rPr>
          <w:szCs w:val="28"/>
        </w:rPr>
        <w:t>квалификационной  категории</w:t>
      </w:r>
    </w:p>
    <w:p w:rsidR="00943F2B" w:rsidRDefault="00943F2B" w:rsidP="00943F2B">
      <w:pPr>
        <w:jc w:val="center"/>
        <w:rPr>
          <w:szCs w:val="28"/>
        </w:rPr>
      </w:pPr>
    </w:p>
    <w:p w:rsidR="00943F2B" w:rsidRDefault="00943F2B" w:rsidP="00943F2B"/>
    <w:p w:rsidR="00943F2B" w:rsidRDefault="00943F2B" w:rsidP="00943F2B"/>
    <w:p w:rsidR="00943F2B" w:rsidRDefault="00943F2B" w:rsidP="00943F2B"/>
    <w:p w:rsidR="00943F2B" w:rsidRDefault="00943F2B" w:rsidP="00943F2B"/>
    <w:p w:rsidR="00943F2B" w:rsidRDefault="00943F2B" w:rsidP="00943F2B">
      <w:pPr>
        <w:jc w:val="center"/>
      </w:pPr>
      <w:bookmarkStart w:id="0" w:name="_GoBack"/>
      <w:bookmarkEnd w:id="0"/>
      <w:r>
        <w:t>Бор</w:t>
      </w:r>
    </w:p>
    <w:p w:rsidR="00E302D5" w:rsidRDefault="00E302D5" w:rsidP="00943F2B">
      <w:pPr>
        <w:jc w:val="center"/>
      </w:pPr>
    </w:p>
    <w:p w:rsidR="00943F2B" w:rsidRDefault="00943F2B" w:rsidP="00943F2B">
      <w:pPr>
        <w:jc w:val="center"/>
      </w:pPr>
    </w:p>
    <w:p w:rsidR="00E302D5" w:rsidRDefault="00E302D5" w:rsidP="00E302D5">
      <w:pPr>
        <w:jc w:val="center"/>
        <w:rPr>
          <w:sz w:val="28"/>
          <w:szCs w:val="28"/>
        </w:rPr>
      </w:pPr>
      <w:r>
        <w:rPr>
          <w:b/>
          <w:bCs/>
          <w:iCs/>
        </w:rPr>
        <w:t>Рабочая программа составлена на основе Федерального государственного образовательного стандарта</w:t>
      </w:r>
    </w:p>
    <w:p w:rsidR="00E302D5" w:rsidRDefault="00E302D5" w:rsidP="00E302D5">
      <w:pPr>
        <w:autoSpaceDE w:val="0"/>
        <w:autoSpaceDN w:val="0"/>
        <w:adjustRightInd w:val="0"/>
        <w:jc w:val="center"/>
        <w:rPr>
          <w:b/>
          <w:bCs/>
          <w:iCs/>
        </w:rPr>
      </w:pPr>
      <w:r>
        <w:rPr>
          <w:b/>
          <w:bCs/>
          <w:iCs/>
        </w:rPr>
        <w:t>1. ПЛАНИРУЕМЫЕ РЕЗУЛЬТАТЫ ОСВОЕНИЯ УЧЕБНОГО ПРЕДМЕТА «БИОЛОГИЯ».</w:t>
      </w:r>
    </w:p>
    <w:p w:rsidR="00E302D5" w:rsidRDefault="00E302D5" w:rsidP="00E302D5">
      <w:pPr>
        <w:autoSpaceDE w:val="0"/>
        <w:autoSpaceDN w:val="0"/>
        <w:adjustRightInd w:val="0"/>
        <w:rPr>
          <w:b/>
          <w:bCs/>
          <w:lang w:eastAsia="ru-RU"/>
        </w:rPr>
      </w:pPr>
      <w:r>
        <w:rPr>
          <w:b/>
          <w:bCs/>
          <w:lang w:eastAsia="ru-RU"/>
        </w:rPr>
        <w:t>Учащиеся научатся:</w:t>
      </w:r>
    </w:p>
    <w:p w:rsidR="00E302D5" w:rsidRDefault="00E302D5" w:rsidP="00E302D5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0"/>
        <w:rPr>
          <w:lang w:eastAsia="ru-RU"/>
        </w:rPr>
      </w:pPr>
      <w:r>
        <w:rPr>
          <w:lang w:eastAsia="ru-RU"/>
        </w:rPr>
        <w:t>выделять существенные признаки биологических объектов (клеток и организмов растений, грибов, бактерий) и процессов, характерных для живых организмов;</w:t>
      </w:r>
    </w:p>
    <w:p w:rsidR="00E302D5" w:rsidRDefault="00E302D5" w:rsidP="00E302D5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0"/>
        <w:rPr>
          <w:lang w:eastAsia="ru-RU"/>
        </w:rPr>
      </w:pPr>
      <w:r>
        <w:rPr>
          <w:lang w:eastAsia="ru-RU"/>
        </w:rPr>
        <w:t>аргументировать, приводить доказательства различий растений, грибов и бактерий;</w:t>
      </w:r>
    </w:p>
    <w:p w:rsidR="00E302D5" w:rsidRDefault="00E302D5" w:rsidP="00E302D5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0"/>
        <w:rPr>
          <w:lang w:eastAsia="ru-RU"/>
        </w:rPr>
      </w:pPr>
      <w:r>
        <w:rPr>
          <w:lang w:eastAsia="ru-RU"/>
        </w:rPr>
        <w:t>раскрывать роль биологии в практической деятельности людей; роль различных организмов в жизни человека;</w:t>
      </w:r>
    </w:p>
    <w:p w:rsidR="00E302D5" w:rsidRDefault="00E302D5" w:rsidP="00E302D5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0"/>
        <w:rPr>
          <w:lang w:eastAsia="ru-RU"/>
        </w:rPr>
      </w:pPr>
      <w:r>
        <w:rPr>
          <w:lang w:eastAsia="ru-RU"/>
        </w:rPr>
        <w:t>выявлять примеры и раскрывать сущность приспособленности организмов к среде обитания;</w:t>
      </w:r>
    </w:p>
    <w:p w:rsidR="00E302D5" w:rsidRDefault="00E302D5" w:rsidP="00E302D5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0"/>
        <w:rPr>
          <w:lang w:eastAsia="ru-RU"/>
        </w:rPr>
      </w:pPr>
      <w:r>
        <w:rPr>
          <w:lang w:eastAsia="ru-RU"/>
        </w:rPr>
        <w:t>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E302D5" w:rsidRDefault="00E302D5" w:rsidP="00E302D5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0"/>
        <w:rPr>
          <w:lang w:eastAsia="ru-RU"/>
        </w:rPr>
      </w:pPr>
      <w:r>
        <w:rPr>
          <w:lang w:eastAsia="ru-RU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E302D5" w:rsidRDefault="00E302D5" w:rsidP="00E302D5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0"/>
        <w:rPr>
          <w:lang w:eastAsia="ru-RU"/>
        </w:rPr>
      </w:pPr>
      <w:r>
        <w:rPr>
          <w:lang w:eastAsia="ru-RU"/>
        </w:rPr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:rsidR="00E302D5" w:rsidRDefault="00E302D5" w:rsidP="00E302D5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0"/>
        <w:rPr>
          <w:lang w:eastAsia="ru-RU"/>
        </w:rPr>
      </w:pPr>
      <w:r>
        <w:rPr>
          <w:lang w:eastAsia="ru-RU"/>
        </w:rPr>
        <w:t>знать и аргументировать основные правила поведения в природе;</w:t>
      </w:r>
    </w:p>
    <w:p w:rsidR="00E302D5" w:rsidRDefault="00E302D5" w:rsidP="00E302D5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0"/>
        <w:rPr>
          <w:lang w:eastAsia="ru-RU"/>
        </w:rPr>
      </w:pPr>
      <w:r>
        <w:rPr>
          <w:lang w:eastAsia="ru-RU"/>
        </w:rPr>
        <w:t>анализировать и оценивать последствия деятельности человека в природе;</w:t>
      </w:r>
    </w:p>
    <w:p w:rsidR="00E302D5" w:rsidRDefault="00E302D5" w:rsidP="00E302D5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0"/>
        <w:rPr>
          <w:lang w:eastAsia="ru-RU"/>
        </w:rPr>
      </w:pPr>
      <w:r>
        <w:rPr>
          <w:lang w:eastAsia="ru-RU"/>
        </w:rPr>
        <w:t>описывать и использовать приемы выращивания и размножения культурных растений, ухода за ними;</w:t>
      </w:r>
    </w:p>
    <w:p w:rsidR="00E302D5" w:rsidRDefault="00E302D5" w:rsidP="00E302D5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0"/>
        <w:rPr>
          <w:lang w:eastAsia="ru-RU"/>
        </w:rPr>
      </w:pPr>
      <w:r>
        <w:rPr>
          <w:lang w:eastAsia="ru-RU"/>
        </w:rPr>
        <w:t>знать и соблюдать правила работы в кабинете биологии.</w:t>
      </w:r>
    </w:p>
    <w:p w:rsidR="00E302D5" w:rsidRDefault="00E302D5" w:rsidP="00E302D5">
      <w:pPr>
        <w:autoSpaceDE w:val="0"/>
        <w:autoSpaceDN w:val="0"/>
        <w:adjustRightInd w:val="0"/>
        <w:rPr>
          <w:b/>
          <w:bCs/>
          <w:lang w:eastAsia="ru-RU"/>
        </w:rPr>
      </w:pPr>
      <w:r>
        <w:rPr>
          <w:b/>
          <w:bCs/>
          <w:lang w:eastAsia="ru-RU"/>
        </w:rPr>
        <w:t>Учащиеся получат возможность научиться:</w:t>
      </w:r>
    </w:p>
    <w:p w:rsidR="00E302D5" w:rsidRDefault="00E302D5" w:rsidP="00E302D5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rPr>
          <w:iCs/>
          <w:lang w:eastAsia="ru-RU"/>
        </w:rPr>
      </w:pPr>
      <w:r>
        <w:rPr>
          <w:iCs/>
          <w:lang w:eastAsia="ru-RU"/>
        </w:rPr>
        <w:t>находить информацию о растениях, грибах и бактериях в научно-популярной литературе, биологических словарях, справочниках, интернет-ресурсах, анализировать и оценивать ее,</w:t>
      </w:r>
    </w:p>
    <w:p w:rsidR="00E302D5" w:rsidRDefault="00E302D5" w:rsidP="00E302D5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rPr>
          <w:lang w:eastAsia="ru-RU"/>
        </w:rPr>
      </w:pPr>
      <w:r>
        <w:rPr>
          <w:iCs/>
          <w:lang w:eastAsia="ru-RU"/>
        </w:rPr>
        <w:t>переводить из одной формы в другую</w:t>
      </w:r>
      <w:r>
        <w:rPr>
          <w:lang w:eastAsia="ru-RU"/>
        </w:rPr>
        <w:t>;</w:t>
      </w:r>
    </w:p>
    <w:p w:rsidR="00E302D5" w:rsidRDefault="00E302D5" w:rsidP="00E302D5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rPr>
          <w:iCs/>
          <w:lang w:eastAsia="ru-RU"/>
        </w:rPr>
      </w:pPr>
      <w:r>
        <w:rPr>
          <w:iCs/>
          <w:lang w:eastAsia="ru-RU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</w:t>
      </w:r>
      <w:r>
        <w:rPr>
          <w:lang w:eastAsia="ru-RU"/>
        </w:rPr>
        <w:t>;</w:t>
      </w:r>
    </w:p>
    <w:p w:rsidR="00E302D5" w:rsidRDefault="00E302D5" w:rsidP="00E302D5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rPr>
          <w:iCs/>
          <w:lang w:eastAsia="ru-RU"/>
        </w:rPr>
      </w:pPr>
      <w:r>
        <w:rPr>
          <w:iCs/>
          <w:lang w:eastAsia="ru-RU"/>
        </w:rPr>
        <w:t>использовать приемы оказания первой помощи при отравлении ядовитыми грибами, ядовитыми растениями</w:t>
      </w:r>
      <w:r>
        <w:rPr>
          <w:lang w:eastAsia="ru-RU"/>
        </w:rPr>
        <w:t>;</w:t>
      </w:r>
      <w:r>
        <w:rPr>
          <w:iCs/>
          <w:lang w:eastAsia="ru-RU"/>
        </w:rPr>
        <w:t xml:space="preserve"> работы с определителями растений</w:t>
      </w:r>
      <w:r>
        <w:rPr>
          <w:lang w:eastAsia="ru-RU"/>
        </w:rPr>
        <w:t xml:space="preserve">; </w:t>
      </w:r>
      <w:r>
        <w:rPr>
          <w:iCs/>
          <w:lang w:eastAsia="ru-RU"/>
        </w:rPr>
        <w:t>размножения и выращивания культурных растений</w:t>
      </w:r>
      <w:r>
        <w:rPr>
          <w:lang w:eastAsia="ru-RU"/>
        </w:rPr>
        <w:t>;</w:t>
      </w:r>
    </w:p>
    <w:p w:rsidR="00E302D5" w:rsidRDefault="00E302D5" w:rsidP="00E302D5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rPr>
          <w:iCs/>
          <w:lang w:eastAsia="ru-RU"/>
        </w:rPr>
      </w:pPr>
      <w:r>
        <w:rPr>
          <w:iCs/>
          <w:lang w:eastAsia="ru-RU"/>
        </w:rPr>
        <w:t xml:space="preserve">ориентироваться в системе моральных норм и ценностей по отношению к объектам живой природы </w:t>
      </w:r>
      <w:r>
        <w:rPr>
          <w:lang w:eastAsia="ru-RU"/>
        </w:rPr>
        <w:t>(</w:t>
      </w:r>
      <w:r>
        <w:rPr>
          <w:iCs/>
          <w:lang w:eastAsia="ru-RU"/>
        </w:rPr>
        <w:t>признание высокой ценности жизни во всех ее проявлениях, экологическое сознание, эмоционально-ценностное отношение к объектам живой природы</w:t>
      </w:r>
      <w:r>
        <w:rPr>
          <w:lang w:eastAsia="ru-RU"/>
        </w:rPr>
        <w:t>);</w:t>
      </w:r>
    </w:p>
    <w:p w:rsidR="00E302D5" w:rsidRDefault="00E302D5" w:rsidP="00E302D5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rPr>
          <w:iCs/>
          <w:lang w:eastAsia="ru-RU"/>
        </w:rPr>
      </w:pPr>
      <w:r>
        <w:rPr>
          <w:iCs/>
          <w:lang w:eastAsia="ru-RU"/>
        </w:rPr>
        <w:t>осознанно использовать знания основных правил поведения в природе</w:t>
      </w:r>
      <w:r>
        <w:rPr>
          <w:lang w:eastAsia="ru-RU"/>
        </w:rPr>
        <w:t xml:space="preserve">; </w:t>
      </w:r>
      <w:r>
        <w:rPr>
          <w:iCs/>
          <w:lang w:eastAsia="ru-RU"/>
        </w:rPr>
        <w:t>выбирать целевые и смысловые установки в своих действиях и поступках по отношению к живой природе</w:t>
      </w:r>
      <w:r>
        <w:rPr>
          <w:lang w:eastAsia="ru-RU"/>
        </w:rPr>
        <w:t>;</w:t>
      </w:r>
    </w:p>
    <w:p w:rsidR="00E302D5" w:rsidRDefault="00E302D5" w:rsidP="00E302D5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rPr>
          <w:iCs/>
          <w:lang w:eastAsia="ru-RU"/>
        </w:rPr>
      </w:pPr>
      <w:r>
        <w:rPr>
          <w:iCs/>
          <w:lang w:eastAsia="ru-RU"/>
        </w:rPr>
        <w:t>создавать собственные письменные и устные сообщения о растениях, бактериях и грибах на основе нескольких источников информации, сопровождать выступление презентацией,</w:t>
      </w:r>
    </w:p>
    <w:p w:rsidR="00E302D5" w:rsidRDefault="00E302D5" w:rsidP="00E302D5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rPr>
          <w:lang w:eastAsia="ru-RU"/>
        </w:rPr>
      </w:pPr>
      <w:r>
        <w:rPr>
          <w:iCs/>
          <w:lang w:eastAsia="ru-RU"/>
        </w:rPr>
        <w:t>учитывая особенности аудитории сверстников</w:t>
      </w:r>
      <w:r>
        <w:rPr>
          <w:lang w:eastAsia="ru-RU"/>
        </w:rPr>
        <w:t>;</w:t>
      </w:r>
    </w:p>
    <w:p w:rsidR="00E302D5" w:rsidRDefault="00E302D5" w:rsidP="00E302D5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rPr>
          <w:iCs/>
          <w:lang w:eastAsia="ru-RU"/>
        </w:rPr>
      </w:pPr>
      <w:r>
        <w:rPr>
          <w:iCs/>
          <w:lang w:eastAsia="ru-RU"/>
        </w:rPr>
        <w:t>работать в группе сверстников при решении познавательных задач, связанных с изучением особенностей строения и жизнедеятельности растений, грибов и бактерий, планировать</w:t>
      </w:r>
    </w:p>
    <w:p w:rsidR="00E302D5" w:rsidRDefault="00E302D5" w:rsidP="00E302D5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rPr>
          <w:iCs/>
          <w:lang w:eastAsia="ru-RU"/>
        </w:rPr>
      </w:pPr>
      <w:r>
        <w:rPr>
          <w:iCs/>
          <w:lang w:eastAsia="ru-RU"/>
        </w:rPr>
        <w:t>совместную деятельность, учитывать мнение окружающих и адекватно оценивать собственный вклад в деятельность группы.</w:t>
      </w:r>
    </w:p>
    <w:p w:rsidR="00E302D5" w:rsidRDefault="00E302D5" w:rsidP="00E302D5">
      <w:pPr>
        <w:autoSpaceDE w:val="0"/>
        <w:autoSpaceDN w:val="0"/>
        <w:adjustRightInd w:val="0"/>
        <w:rPr>
          <w:iCs/>
          <w:lang w:eastAsia="ru-RU"/>
        </w:rPr>
      </w:pPr>
    </w:p>
    <w:p w:rsidR="00E302D5" w:rsidRDefault="00E302D5" w:rsidP="00E302D5">
      <w:pPr>
        <w:autoSpaceDE w:val="0"/>
        <w:autoSpaceDN w:val="0"/>
        <w:adjustRightInd w:val="0"/>
        <w:jc w:val="center"/>
        <w:rPr>
          <w:lang w:eastAsia="en-US"/>
        </w:rPr>
      </w:pPr>
      <w:r>
        <w:rPr>
          <w:b/>
        </w:rPr>
        <w:t>2.СОДЕРЖАНИЕ  УЧЕБНОГО КУРСА БИОЛОГИЯ: БАКТЕРИИ, ГРИБЫ, РАСТЕНИЯ. 5 КЛАСС.</w:t>
      </w:r>
    </w:p>
    <w:p w:rsidR="00E302D5" w:rsidRDefault="00E302D5" w:rsidP="00E302D5">
      <w:pPr>
        <w:autoSpaceDE w:val="0"/>
        <w:autoSpaceDN w:val="0"/>
        <w:adjustRightInd w:val="0"/>
        <w:rPr>
          <w:lang w:eastAsia="ru-RU"/>
        </w:rPr>
      </w:pPr>
      <w:r>
        <w:rPr>
          <w:b/>
          <w:sz w:val="28"/>
          <w:lang w:eastAsia="ru-RU"/>
        </w:rPr>
        <w:t xml:space="preserve">Введение </w:t>
      </w:r>
      <w:r>
        <w:rPr>
          <w:lang w:eastAsia="ru-RU"/>
        </w:rPr>
        <w:t>Биология — наука о живой природе. Методы исследования в биологии. Царства бактерий, грибов, растений и животных. Отличительные признаки живого и неживого. Связь организмов со средой обитания. Взаимосвязь организмов в природе. Экологические факторы и их влияние на живые организмы. Влияние деятельности человека на природу, её охрана.</w:t>
      </w:r>
    </w:p>
    <w:p w:rsidR="00E302D5" w:rsidRDefault="00E302D5" w:rsidP="00E302D5">
      <w:pPr>
        <w:autoSpaceDE w:val="0"/>
        <w:autoSpaceDN w:val="0"/>
        <w:adjustRightInd w:val="0"/>
        <w:rPr>
          <w:lang w:eastAsia="ru-RU"/>
        </w:rPr>
      </w:pPr>
      <w:r>
        <w:rPr>
          <w:b/>
          <w:sz w:val="28"/>
          <w:lang w:eastAsia="ru-RU"/>
        </w:rPr>
        <w:t xml:space="preserve">Раздел 1. Клеточное строение организмов </w:t>
      </w:r>
      <w:r>
        <w:rPr>
          <w:lang w:eastAsia="ru-RU"/>
        </w:rPr>
        <w:t>Устройство увеличительных приборов (лупа, световой микроскоп). Клетка и её строение: оболочка, цитоплазма, ядро, вакуоли, пластиды. Жизнедеятельность клетки: поступление веществ в клетку (дыхание, питание), рост, развитие и деление клетки. Понятие «ткань».</w:t>
      </w:r>
    </w:p>
    <w:p w:rsidR="00E302D5" w:rsidRDefault="00E302D5" w:rsidP="00E302D5">
      <w:pPr>
        <w:autoSpaceDE w:val="0"/>
        <w:autoSpaceDN w:val="0"/>
        <w:adjustRightInd w:val="0"/>
        <w:rPr>
          <w:b/>
          <w:sz w:val="28"/>
          <w:lang w:eastAsia="ru-RU"/>
        </w:rPr>
      </w:pPr>
      <w:r>
        <w:rPr>
          <w:b/>
          <w:sz w:val="28"/>
          <w:lang w:eastAsia="ru-RU"/>
        </w:rPr>
        <w:t xml:space="preserve">Раздел 2. Царство Бактерии </w:t>
      </w:r>
      <w:r>
        <w:rPr>
          <w:lang w:eastAsia="ru-RU"/>
        </w:rPr>
        <w:t>Строение и жизнедеятельность бактерий. Размножение бактерий. Бактерии, их роль в природе и жизни человека. Разнообразие бактерий, их распространение в природе.</w:t>
      </w:r>
    </w:p>
    <w:p w:rsidR="00E302D5" w:rsidRDefault="00E302D5" w:rsidP="00E302D5">
      <w:pPr>
        <w:autoSpaceDE w:val="0"/>
        <w:autoSpaceDN w:val="0"/>
        <w:adjustRightInd w:val="0"/>
        <w:rPr>
          <w:b/>
          <w:sz w:val="28"/>
          <w:lang w:eastAsia="ru-RU"/>
        </w:rPr>
      </w:pPr>
      <w:r>
        <w:rPr>
          <w:b/>
          <w:sz w:val="28"/>
          <w:lang w:eastAsia="ru-RU"/>
        </w:rPr>
        <w:t xml:space="preserve">Раздел 3. Царство Грибы </w:t>
      </w:r>
      <w:r>
        <w:rPr>
          <w:lang w:eastAsia="ru-RU"/>
        </w:rPr>
        <w:t>Грибы. Общая характеристика грибов, их строение и жизнедеятельность. Шляпочные грибы. Съедобные и ядовитые грибы. Правила сбора съедобных грибов и их охрана. Профилактика отравления грибами. Дрожжи, плесневые грибы. Грибы-паразиты. Роль грибов в природе и жизни человека.</w:t>
      </w:r>
    </w:p>
    <w:p w:rsidR="00E302D5" w:rsidRDefault="00E302D5" w:rsidP="00E302D5">
      <w:pPr>
        <w:autoSpaceDE w:val="0"/>
        <w:autoSpaceDN w:val="0"/>
        <w:adjustRightInd w:val="0"/>
        <w:rPr>
          <w:lang w:eastAsia="ru-RU"/>
        </w:rPr>
      </w:pPr>
      <w:r>
        <w:rPr>
          <w:b/>
          <w:sz w:val="28"/>
          <w:lang w:eastAsia="ru-RU"/>
        </w:rPr>
        <w:t xml:space="preserve">Раздел 4. Царство Растения </w:t>
      </w:r>
      <w:r>
        <w:rPr>
          <w:lang w:eastAsia="ru-RU"/>
        </w:rPr>
        <w:t>Растения. Ботаника — наука о растениях. Методы изучения растений. Общая характеристика растительного царства. Многообразие растений, их связь со средой обитания. Роль в биосфере. Охрана растений. Основные группы растений (водоросли, мхи, хвощи, плауны, папоротники, голосеменные, цветковые). Водоросли. Многообразие водорослей. Среда обитания водорослей. Строение одноклеточных и многоклеточных водорослей. Роль водорослей в природе и жизни человека, охрана водорослей. Лишайники, их строение, разнообразие, среда обитания. Значение в природе и жизни человека. Мхи. Многообразие мхов. Среда обитания. Строение мхов, их значение. Папоротники, хвощи, плауны, их строение, многообразие, среда обитания, роль в природе и жизни человека, охрана. Голосеменные, их строение и разнообразие. Среда обитания. Распространение голосеменных, значение в природе и жизни человека, их охрана. Цветковые</w:t>
      </w:r>
    </w:p>
    <w:p w:rsidR="00E302D5" w:rsidRDefault="00E302D5" w:rsidP="00E302D5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растения, их строение и многообразие. Среда обитания. Значение цветковых в природе и жизни человека. Происхождение растений. Основные этапы развития растительного мира.</w:t>
      </w:r>
    </w:p>
    <w:p w:rsidR="00E302D5" w:rsidRDefault="00E302D5" w:rsidP="00E302D5">
      <w:pPr>
        <w:autoSpaceDE w:val="0"/>
        <w:autoSpaceDN w:val="0"/>
        <w:adjustRightInd w:val="0"/>
        <w:jc w:val="center"/>
        <w:rPr>
          <w:b/>
          <w:lang w:eastAsia="en-US"/>
        </w:rPr>
      </w:pPr>
    </w:p>
    <w:p w:rsidR="00E302D5" w:rsidRDefault="00E302D5" w:rsidP="00E302D5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3. ТЕМАТИЧЕСКОЕ ПЛАНИРОВАНИЕ С ОПРЕДЕЛЕНИЕМ ОСНОВНЫХ ВИДОВ ДЕЯТЕЛЬНОСТИ</w:t>
      </w:r>
    </w:p>
    <w:tbl>
      <w:tblPr>
        <w:tblW w:w="31680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8"/>
        <w:gridCol w:w="2091"/>
        <w:gridCol w:w="5571"/>
        <w:gridCol w:w="10288"/>
        <w:gridCol w:w="5132"/>
        <w:gridCol w:w="7930"/>
      </w:tblGrid>
      <w:tr w:rsidR="00E465C4" w:rsidTr="00E465C4">
        <w:trPr>
          <w:trHeight w:val="64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5C4" w:rsidRDefault="00E465C4">
            <w:pPr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</w:rPr>
              <w:t>№</w:t>
            </w:r>
          </w:p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Cs w:val="28"/>
              </w:rPr>
              <w:t>п/п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Темы, часы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Характеристика видов деятельности учащихся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Формы и виды контроля</w:t>
            </w:r>
          </w:p>
          <w:p w:rsidR="00E465C4" w:rsidRDefault="00E465C4" w:rsidP="00E465C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Формы и виды</w:t>
            </w:r>
          </w:p>
          <w:p w:rsidR="00E465C4" w:rsidRPr="00E465C4" w:rsidRDefault="00E465C4" w:rsidP="00E465C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контроля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E465C4" w:rsidTr="00E465C4">
        <w:trPr>
          <w:trHeight w:val="27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E465C4" w:rsidRDefault="00E465C4">
            <w:pPr>
              <w:jc w:val="center"/>
              <w:rPr>
                <w:b/>
                <w:sz w:val="28"/>
                <w:szCs w:val="28"/>
              </w:rPr>
            </w:pPr>
          </w:p>
          <w:p w:rsidR="00E465C4" w:rsidRDefault="00E465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  <w:p w:rsidR="00E465C4" w:rsidRDefault="00E465C4">
            <w:pPr>
              <w:jc w:val="center"/>
              <w:rPr>
                <w:b/>
                <w:sz w:val="28"/>
                <w:szCs w:val="28"/>
              </w:rPr>
            </w:pPr>
          </w:p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E465C4" w:rsidRDefault="00E465C4">
            <w:pPr>
              <w:jc w:val="center"/>
              <w:rPr>
                <w:b/>
                <w:sz w:val="28"/>
                <w:szCs w:val="28"/>
              </w:rPr>
            </w:pPr>
          </w:p>
          <w:p w:rsidR="00E465C4" w:rsidRDefault="00E465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«Введение» - 6ч.</w:t>
            </w:r>
          </w:p>
          <w:p w:rsidR="00E465C4" w:rsidRDefault="00E465C4">
            <w:pPr>
              <w:jc w:val="center"/>
              <w:rPr>
                <w:b/>
                <w:sz w:val="28"/>
                <w:szCs w:val="28"/>
              </w:rPr>
            </w:pPr>
          </w:p>
          <w:p w:rsidR="00E465C4" w:rsidRDefault="00E465C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>Раскрывают значение биологических знаний в современной жизни.</w:t>
            </w:r>
          </w:p>
          <w:p w:rsidR="00E465C4" w:rsidRDefault="00E465C4" w:rsidP="00953EF7">
            <w:pPr>
              <w:pStyle w:val="a4"/>
              <w:numPr>
                <w:ilvl w:val="0"/>
                <w:numId w:val="3"/>
              </w:numPr>
              <w:suppressAutoHyphens/>
              <w:spacing w:before="0" w:beforeAutospacing="0" w:after="0" w:afterAutospacing="0"/>
              <w:ind w:left="0"/>
            </w:pPr>
            <w:r>
              <w:t xml:space="preserve">   Оценивают роль биологической науки в жизни общества. Характеризуют основные методы исследования в биологии. Изучают правила техники безопасности в кабинете биологии. Анализируют признаки живого: клеточное строение, питание, дыхание, обмен веществ, раздражимость, рост, развитие, размножение. Анализируют связи организмов со средой обитания. Характеризуют влияние деятельности человека на природу. Анализируют и сравнивают </w:t>
            </w:r>
            <w:r>
              <w:lastRenderedPageBreak/>
              <w:t xml:space="preserve">экологические факторы.   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lastRenderedPageBreak/>
              <w:t>Текущий: связный</w:t>
            </w:r>
          </w:p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 xml:space="preserve"> рассказ у доски, </w:t>
            </w:r>
          </w:p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>письменный опрос по</w:t>
            </w:r>
          </w:p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 xml:space="preserve"> индивидуальной</w:t>
            </w:r>
          </w:p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 xml:space="preserve"> карточке-заданию</w:t>
            </w:r>
          </w:p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>тест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</w:p>
        </w:tc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</w:p>
        </w:tc>
      </w:tr>
      <w:tr w:rsidR="00E465C4" w:rsidTr="00E465C4">
        <w:trPr>
          <w:trHeight w:val="562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E465C4" w:rsidRDefault="00E465C4">
            <w:pPr>
              <w:jc w:val="center"/>
              <w:rPr>
                <w:b/>
                <w:sz w:val="28"/>
                <w:szCs w:val="28"/>
              </w:rPr>
            </w:pPr>
          </w:p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  <w:p w:rsidR="00E465C4" w:rsidRDefault="00E465C4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«Клеточное        строение организмов» - 10ч.</w:t>
            </w:r>
          </w:p>
          <w:p w:rsidR="00E465C4" w:rsidRDefault="00E465C4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>Работают с лупой и микроскопом, изучают устройство микроскопа.</w:t>
            </w:r>
          </w:p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 xml:space="preserve">Выделяют существенные признаки строения клетки. Объясняют роль минеральных веществ и воды, входящих в состав клетки. </w:t>
            </w:r>
          </w:p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>Различают органические и неорганические вещества, входящие в состав клетки. Учатся работать с лабораторным оборудованием.</w:t>
            </w:r>
          </w:p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 xml:space="preserve">Выделяют существенные признаков процессов жизнедеятельности клетки. </w:t>
            </w:r>
          </w:p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 xml:space="preserve">Ставят биологические эксперименты по изучению процессов жизнедеятельности организмов и объясняют их результаты. </w:t>
            </w:r>
          </w:p>
          <w:p w:rsidR="00E465C4" w:rsidRDefault="00E465C4">
            <w:pPr>
              <w:pStyle w:val="a4"/>
              <w:suppressAutoHyphens/>
              <w:spacing w:before="0" w:beforeAutospacing="0" w:after="0" w:afterAutospacing="0"/>
              <w:rPr>
                <w:snapToGrid w:val="0"/>
              </w:rPr>
            </w:pPr>
            <w:r>
              <w:t>Отрабатывают умение готовить микропрепараты и работать с микроскопом.</w:t>
            </w:r>
          </w:p>
          <w:p w:rsidR="00E465C4" w:rsidRDefault="00E465C4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snapToGrid w:val="0"/>
              </w:rPr>
              <w:t>Выделяют признаки, характерные для различных видов тканей.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>Текущий: проверка</w:t>
            </w:r>
          </w:p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 xml:space="preserve"> выполнения рисунков,</w:t>
            </w:r>
          </w:p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>фронтальный опрос,</w:t>
            </w:r>
          </w:p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 xml:space="preserve"> лабораторная работа,</w:t>
            </w:r>
          </w:p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>оценивание</w:t>
            </w:r>
          </w:p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 xml:space="preserve"> результатов работы </w:t>
            </w:r>
          </w:p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>над текстом с</w:t>
            </w:r>
          </w:p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 xml:space="preserve"> пропущенными </w:t>
            </w:r>
          </w:p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 xml:space="preserve">терминами, </w:t>
            </w:r>
            <w:r w:rsidR="006676AD">
              <w:t>тест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</w:p>
        </w:tc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</w:p>
        </w:tc>
      </w:tr>
      <w:tr w:rsidR="00E465C4" w:rsidTr="00E465C4">
        <w:trPr>
          <w:trHeight w:val="562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rPr>
                <w:b/>
                <w:sz w:val="28"/>
                <w:szCs w:val="28"/>
                <w:lang w:eastAsia="en-US"/>
              </w:rPr>
            </w:pPr>
          </w:p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5C4" w:rsidRDefault="00E465C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«Царство Бактерии» -</w:t>
            </w:r>
            <w:r>
              <w:rPr>
                <w:b/>
                <w:szCs w:val="28"/>
              </w:rPr>
              <w:t>2 ч.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 xml:space="preserve">Выделяют существенные признаки бактерий. Определяют понятия </w:t>
            </w:r>
          </w:p>
          <w:p w:rsidR="00E465C4" w:rsidRDefault="00E465C4">
            <w:pPr>
              <w:rPr>
                <w:b/>
                <w:sz w:val="28"/>
                <w:szCs w:val="28"/>
                <w:lang w:eastAsia="en-US"/>
              </w:rPr>
            </w:pPr>
            <w:r>
              <w:t>Объясняют роль бактерий в природе и жизни человека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6AD" w:rsidRDefault="006676AD">
            <w:pPr>
              <w:pStyle w:val="a4"/>
              <w:suppressAutoHyphens/>
              <w:spacing w:before="0" w:beforeAutospacing="0" w:after="0" w:afterAutospacing="0"/>
            </w:pPr>
            <w:r>
              <w:t xml:space="preserve">Текущий: проверка  </w:t>
            </w:r>
          </w:p>
          <w:p w:rsidR="006676AD" w:rsidRDefault="006676AD">
            <w:pPr>
              <w:pStyle w:val="a4"/>
              <w:suppressAutoHyphens/>
              <w:spacing w:before="0" w:beforeAutospacing="0" w:after="0" w:afterAutospacing="0"/>
            </w:pPr>
            <w:r>
              <w:t>составленных схем,</w:t>
            </w:r>
          </w:p>
          <w:p w:rsidR="006676AD" w:rsidRDefault="006676AD">
            <w:pPr>
              <w:pStyle w:val="a4"/>
              <w:suppressAutoHyphens/>
              <w:spacing w:before="0" w:beforeAutospacing="0" w:after="0" w:afterAutospacing="0"/>
            </w:pPr>
            <w:r>
              <w:t xml:space="preserve"> биологический</w:t>
            </w:r>
          </w:p>
          <w:p w:rsidR="00E465C4" w:rsidRDefault="006676AD">
            <w:pPr>
              <w:pStyle w:val="a4"/>
              <w:suppressAutoHyphens/>
              <w:spacing w:before="0" w:beforeAutospacing="0" w:after="0" w:afterAutospacing="0"/>
            </w:pPr>
            <w:r>
              <w:t xml:space="preserve"> диктант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</w:p>
        </w:tc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</w:p>
        </w:tc>
      </w:tr>
      <w:tr w:rsidR="00E465C4" w:rsidTr="00E465C4">
        <w:trPr>
          <w:trHeight w:val="35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5C4" w:rsidRDefault="00E465C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«Царство Грибы» - 5ч.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 xml:space="preserve">Выделяют существенные признаки строения и жизнедеятельности грибов. </w:t>
            </w:r>
          </w:p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>Объясняют роль грибов в природе и жизни человека. Объясняют роль грибов-паразитов в природе и жизни человека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6AD" w:rsidRDefault="006676AD">
            <w:pPr>
              <w:pStyle w:val="a4"/>
              <w:suppressAutoHyphens/>
              <w:spacing w:before="0" w:beforeAutospacing="0" w:after="0" w:afterAutospacing="0"/>
            </w:pPr>
            <w:r>
              <w:t>Текущий: биологичес-</w:t>
            </w:r>
          </w:p>
          <w:p w:rsidR="006676AD" w:rsidRDefault="006676AD">
            <w:pPr>
              <w:pStyle w:val="a4"/>
              <w:suppressAutoHyphens/>
              <w:spacing w:before="0" w:beforeAutospacing="0" w:after="0" w:afterAutospacing="0"/>
            </w:pPr>
            <w:r>
              <w:t>кий диктант по</w:t>
            </w:r>
          </w:p>
          <w:p w:rsidR="006676AD" w:rsidRDefault="006676AD">
            <w:pPr>
              <w:pStyle w:val="a4"/>
              <w:suppressAutoHyphens/>
              <w:spacing w:before="0" w:beforeAutospacing="0" w:after="0" w:afterAutospacing="0"/>
            </w:pPr>
            <w:r>
              <w:t xml:space="preserve"> терминам,</w:t>
            </w:r>
          </w:p>
          <w:p w:rsidR="006676AD" w:rsidRDefault="006676AD">
            <w:pPr>
              <w:pStyle w:val="a4"/>
              <w:suppressAutoHyphens/>
              <w:spacing w:before="0" w:beforeAutospacing="0" w:after="0" w:afterAutospacing="0"/>
            </w:pPr>
            <w:r>
              <w:t>лабораторная работа,</w:t>
            </w:r>
          </w:p>
          <w:p w:rsidR="00E465C4" w:rsidRDefault="006676AD">
            <w:pPr>
              <w:pStyle w:val="a4"/>
              <w:suppressAutoHyphens/>
              <w:spacing w:before="0" w:beforeAutospacing="0" w:after="0" w:afterAutospacing="0"/>
            </w:pPr>
            <w:r>
              <w:t xml:space="preserve"> тест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</w:p>
        </w:tc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</w:p>
        </w:tc>
      </w:tr>
      <w:tr w:rsidR="00E465C4" w:rsidTr="00E465C4">
        <w:trPr>
          <w:trHeight w:val="562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E465C4" w:rsidRDefault="00E465C4">
            <w:pPr>
              <w:jc w:val="center"/>
              <w:rPr>
                <w:b/>
                <w:sz w:val="28"/>
                <w:szCs w:val="28"/>
              </w:rPr>
            </w:pPr>
          </w:p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rPr>
                <w:b/>
                <w:sz w:val="28"/>
                <w:szCs w:val="28"/>
                <w:lang w:eastAsia="en-US"/>
              </w:rPr>
            </w:pPr>
          </w:p>
          <w:p w:rsidR="00E465C4" w:rsidRDefault="00E465C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«Царство Растения» - 9ч.</w:t>
            </w:r>
          </w:p>
          <w:p w:rsidR="00E465C4" w:rsidRDefault="00E465C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  <w:r>
              <w:t xml:space="preserve">Выделяют существенные признаки растений. Сравнивают представителей низших и высших растений. Выявляют взаимосвязи между строением растений и их местообитанием. Выделяют существенные признаки водорослей .Выделяют существенные признаки высшихспоровых растений. </w:t>
            </w:r>
          </w:p>
          <w:p w:rsidR="00E465C4" w:rsidRDefault="00E465C4">
            <w:r>
              <w:t>Сравнивают разные группы высших споровых растений и находят их представителей на таблицах и гербарных образцах. Объясняют роль мхов, папоротников, хвощей и плаунов в природе и жизни человека</w:t>
            </w:r>
          </w:p>
          <w:p w:rsidR="00E465C4" w:rsidRDefault="00E465C4">
            <w:r>
              <w:t xml:space="preserve">Выделяют существенные признаков голосеменных растений. Объясняют роль голосеменных в природе и жизни человека. Выделяют существенные признаки покрытосеменных растений. </w:t>
            </w:r>
          </w:p>
          <w:p w:rsidR="00E465C4" w:rsidRDefault="00E465C4">
            <w:pPr>
              <w:rPr>
                <w:b/>
                <w:sz w:val="28"/>
                <w:szCs w:val="28"/>
                <w:lang w:eastAsia="en-US"/>
              </w:rPr>
            </w:pPr>
            <w:r>
              <w:t>Характеризуют основные этапы развития растительного мира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6AD" w:rsidRDefault="006676AD">
            <w:pPr>
              <w:pStyle w:val="a4"/>
              <w:suppressAutoHyphens/>
              <w:spacing w:before="0" w:beforeAutospacing="0" w:after="0" w:afterAutospacing="0"/>
            </w:pPr>
            <w:r>
              <w:t xml:space="preserve">Текущий: устный </w:t>
            </w:r>
          </w:p>
          <w:p w:rsidR="00E465C4" w:rsidRDefault="006676AD">
            <w:pPr>
              <w:pStyle w:val="a4"/>
              <w:suppressAutoHyphens/>
              <w:spacing w:before="0" w:beforeAutospacing="0" w:after="0" w:afterAutospacing="0"/>
            </w:pPr>
            <w:r>
              <w:t>ответ у доски,</w:t>
            </w:r>
            <w:r w:rsidR="002D4A28">
              <w:t xml:space="preserve">Л.р, </w:t>
            </w:r>
          </w:p>
          <w:p w:rsidR="002D4A28" w:rsidRDefault="002D4A28">
            <w:pPr>
              <w:pStyle w:val="a4"/>
              <w:suppressAutoHyphens/>
              <w:spacing w:before="0" w:beforeAutospacing="0" w:after="0" w:afterAutospacing="0"/>
            </w:pPr>
            <w:r>
              <w:t xml:space="preserve"> работа по карточкам,</w:t>
            </w:r>
          </w:p>
          <w:p w:rsidR="002D4A28" w:rsidRDefault="002D4A28">
            <w:pPr>
              <w:pStyle w:val="a4"/>
              <w:suppressAutoHyphens/>
              <w:spacing w:before="0" w:beforeAutospacing="0" w:after="0" w:afterAutospacing="0"/>
            </w:pPr>
            <w:r>
              <w:t xml:space="preserve">дидактическая игра, </w:t>
            </w:r>
          </w:p>
          <w:p w:rsidR="002D4A28" w:rsidRDefault="002D4A28">
            <w:pPr>
              <w:pStyle w:val="a4"/>
              <w:suppressAutoHyphens/>
              <w:spacing w:before="0" w:beforeAutospacing="0" w:after="0" w:afterAutospacing="0"/>
            </w:pPr>
            <w:r>
              <w:t xml:space="preserve">проверка плана ответа </w:t>
            </w:r>
          </w:p>
          <w:p w:rsidR="002D4A28" w:rsidRDefault="002D4A28">
            <w:pPr>
              <w:pStyle w:val="a4"/>
              <w:suppressAutoHyphens/>
              <w:spacing w:before="0" w:beforeAutospacing="0" w:after="0" w:afterAutospacing="0"/>
            </w:pPr>
            <w:r>
              <w:t xml:space="preserve">по теме, </w:t>
            </w:r>
          </w:p>
          <w:p w:rsidR="002D4A28" w:rsidRDefault="002D4A28">
            <w:pPr>
              <w:pStyle w:val="a4"/>
              <w:suppressAutoHyphens/>
              <w:spacing w:before="0" w:beforeAutospacing="0" w:after="0" w:afterAutospacing="0"/>
            </w:pPr>
            <w:r>
              <w:t xml:space="preserve">оценивание </w:t>
            </w:r>
          </w:p>
          <w:p w:rsidR="002D4A28" w:rsidRDefault="002D4A28">
            <w:pPr>
              <w:pStyle w:val="a4"/>
              <w:suppressAutoHyphens/>
              <w:spacing w:before="0" w:beforeAutospacing="0" w:after="0" w:afterAutospacing="0"/>
            </w:pPr>
            <w:r>
              <w:t>результатов работы</w:t>
            </w:r>
          </w:p>
          <w:p w:rsidR="002D4A28" w:rsidRDefault="002D4A28">
            <w:pPr>
              <w:pStyle w:val="a4"/>
              <w:suppressAutoHyphens/>
              <w:spacing w:before="0" w:beforeAutospacing="0" w:after="0" w:afterAutospacing="0"/>
            </w:pPr>
            <w:r>
              <w:t xml:space="preserve"> над учебным текстом</w:t>
            </w:r>
          </w:p>
          <w:p w:rsidR="002D4A28" w:rsidRDefault="002D4A28">
            <w:pPr>
              <w:pStyle w:val="a4"/>
              <w:suppressAutoHyphens/>
              <w:spacing w:before="0" w:beforeAutospacing="0" w:after="0" w:afterAutospacing="0"/>
            </w:pPr>
            <w:r>
              <w:t xml:space="preserve"> с запланированными </w:t>
            </w:r>
          </w:p>
          <w:p w:rsidR="002D4A28" w:rsidRDefault="002D4A28">
            <w:pPr>
              <w:pStyle w:val="a4"/>
              <w:suppressAutoHyphens/>
              <w:spacing w:before="0" w:beforeAutospacing="0" w:after="0" w:afterAutospacing="0"/>
            </w:pPr>
            <w:r>
              <w:t>ошибками, тест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</w:p>
        </w:tc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pStyle w:val="a4"/>
              <w:suppressAutoHyphens/>
              <w:spacing w:before="0" w:beforeAutospacing="0" w:after="0" w:afterAutospacing="0"/>
            </w:pPr>
          </w:p>
        </w:tc>
      </w:tr>
      <w:tr w:rsidR="00E465C4" w:rsidTr="00E465C4">
        <w:trPr>
          <w:trHeight w:val="562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резерв – 2 ч.</w:t>
            </w:r>
          </w:p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Итого: 34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A28" w:rsidRDefault="002D4A28" w:rsidP="002D4A28">
            <w:pPr>
              <w:tabs>
                <w:tab w:val="left" w:pos="210"/>
                <w:tab w:val="center" w:pos="5036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ab/>
              <w:t>Итоговое</w:t>
            </w:r>
          </w:p>
          <w:p w:rsidR="00E465C4" w:rsidRDefault="002D4A28" w:rsidP="002D4A28">
            <w:pPr>
              <w:tabs>
                <w:tab w:val="left" w:pos="210"/>
                <w:tab w:val="center" w:pos="5036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тестирование</w:t>
            </w:r>
            <w:r>
              <w:rPr>
                <w:b/>
                <w:sz w:val="28"/>
                <w:szCs w:val="28"/>
                <w:lang w:eastAsia="en-US"/>
              </w:rPr>
              <w:tab/>
              <w:t>Итоговое тестирование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C4" w:rsidRDefault="00E465C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E302D5" w:rsidRDefault="00E302D5" w:rsidP="00E302D5">
      <w:pPr>
        <w:autoSpaceDE w:val="0"/>
        <w:autoSpaceDN w:val="0"/>
        <w:adjustRightInd w:val="0"/>
        <w:rPr>
          <w:lang w:eastAsia="en-US"/>
        </w:rPr>
      </w:pPr>
    </w:p>
    <w:p w:rsidR="00943F2B" w:rsidRDefault="00943F2B" w:rsidP="00943F2B"/>
    <w:p w:rsidR="00BD72E1" w:rsidRDefault="00BD72E1"/>
    <w:sectPr w:rsidR="00BD72E1" w:rsidSect="00291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54412"/>
    <w:multiLevelType w:val="hybridMultilevel"/>
    <w:tmpl w:val="30C2EE46"/>
    <w:lvl w:ilvl="0" w:tplc="89AC12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7D561D"/>
    <w:multiLevelType w:val="hybridMultilevel"/>
    <w:tmpl w:val="B64CF4DA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C3518D"/>
    <w:multiLevelType w:val="hybridMultilevel"/>
    <w:tmpl w:val="BC56E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943F2B"/>
    <w:rsid w:val="000750A2"/>
    <w:rsid w:val="001B510C"/>
    <w:rsid w:val="002D4A28"/>
    <w:rsid w:val="002D5900"/>
    <w:rsid w:val="002F5E90"/>
    <w:rsid w:val="00502C7F"/>
    <w:rsid w:val="00507B12"/>
    <w:rsid w:val="006676AD"/>
    <w:rsid w:val="006A449C"/>
    <w:rsid w:val="0072448B"/>
    <w:rsid w:val="007956E6"/>
    <w:rsid w:val="0088469B"/>
    <w:rsid w:val="00892619"/>
    <w:rsid w:val="00943F2B"/>
    <w:rsid w:val="00AB3A4B"/>
    <w:rsid w:val="00BD5ED2"/>
    <w:rsid w:val="00BD72E1"/>
    <w:rsid w:val="00BE5233"/>
    <w:rsid w:val="00CE615C"/>
    <w:rsid w:val="00E302D5"/>
    <w:rsid w:val="00E465C4"/>
    <w:rsid w:val="00F35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F2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E302D5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8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1358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dcterms:created xsi:type="dcterms:W3CDTF">2016-09-17T20:35:00Z</dcterms:created>
  <dcterms:modified xsi:type="dcterms:W3CDTF">2019-08-29T12:45:00Z</dcterms:modified>
</cp:coreProperties>
</file>