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E6" w:rsidRDefault="008143E6" w:rsidP="001065A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8143E6" w:rsidRDefault="008143E6" w:rsidP="001065A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«Средняя школа г. Новосокольники» </w:t>
      </w:r>
    </w:p>
    <w:p w:rsidR="008143E6" w:rsidRDefault="008143E6" w:rsidP="001065A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филиал «Окнийская школа»</w:t>
      </w: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8143E6" w:rsidRDefault="008143E6" w:rsidP="001065AA">
      <w:pPr>
        <w:ind w:hanging="1260"/>
      </w:pPr>
    </w:p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/>
    <w:p w:rsidR="008143E6" w:rsidRDefault="008143E6" w:rsidP="001065A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РАБОЧАЯ  ПРОГРАММА</w:t>
      </w:r>
    </w:p>
    <w:p w:rsidR="008143E6" w:rsidRPr="00CB3F50" w:rsidRDefault="008143E6" w:rsidP="00CB3F50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ПО ПРЕДМЕТУ </w:t>
      </w:r>
      <w:r w:rsidRPr="00CB3F50">
        <w:rPr>
          <w:sz w:val="32"/>
          <w:szCs w:val="32"/>
        </w:rPr>
        <w:t>«</w:t>
      </w:r>
      <w:r w:rsidRPr="00CB3F50">
        <w:rPr>
          <w:b/>
          <w:bCs/>
          <w:color w:val="000000"/>
          <w:sz w:val="32"/>
          <w:szCs w:val="32"/>
        </w:rPr>
        <w:t>«Второй иностранный язык (немецкий)»</w:t>
      </w:r>
    </w:p>
    <w:p w:rsidR="008143E6" w:rsidRPr="00CB3F50" w:rsidRDefault="008143E6" w:rsidP="00177339">
      <w:pPr>
        <w:shd w:val="clear" w:color="auto" w:fill="FFFFFF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                   </w:t>
      </w:r>
      <w:r w:rsidRPr="00CB3F50">
        <w:rPr>
          <w:b/>
          <w:bCs/>
          <w:color w:val="000000"/>
          <w:sz w:val="32"/>
          <w:szCs w:val="32"/>
        </w:rPr>
        <w:t>9 класс (1-й год обучения)</w:t>
      </w:r>
      <w:r>
        <w:rPr>
          <w:b/>
          <w:bCs/>
          <w:color w:val="000000"/>
          <w:sz w:val="32"/>
          <w:szCs w:val="32"/>
        </w:rPr>
        <w:t>»</w:t>
      </w:r>
    </w:p>
    <w:p w:rsidR="008143E6" w:rsidRDefault="008143E6" w:rsidP="001065AA">
      <w:pPr>
        <w:rPr>
          <w:b/>
          <w:bCs/>
          <w:sz w:val="36"/>
          <w:szCs w:val="36"/>
        </w:rPr>
      </w:pPr>
      <w:r>
        <w:tab/>
      </w:r>
      <w:r>
        <w:tab/>
      </w:r>
    </w:p>
    <w:p w:rsidR="008143E6" w:rsidRDefault="008143E6" w:rsidP="001065AA">
      <w:pPr>
        <w:rPr>
          <w:b/>
          <w:bCs/>
          <w:sz w:val="36"/>
          <w:szCs w:val="36"/>
        </w:rPr>
      </w:pPr>
    </w:p>
    <w:p w:rsidR="008143E6" w:rsidRDefault="008143E6" w:rsidP="001065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Срок освоения – 1 год.</w:t>
      </w: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 w:hanging="444"/>
        <w:rPr>
          <w:sz w:val="28"/>
          <w:szCs w:val="28"/>
        </w:rPr>
      </w:pPr>
      <w:r>
        <w:rPr>
          <w:sz w:val="28"/>
          <w:szCs w:val="28"/>
        </w:rPr>
        <w:t>Составитель: Карпова А.В.</w:t>
      </w: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</w:p>
    <w:p w:rsidR="008143E6" w:rsidRDefault="008143E6" w:rsidP="001065AA">
      <w:pPr>
        <w:tabs>
          <w:tab w:val="left" w:pos="5580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143E6" w:rsidRPr="00CB3F50" w:rsidRDefault="008143E6" w:rsidP="001065AA">
      <w:pPr>
        <w:shd w:val="clear" w:color="auto" w:fill="FFFFFF"/>
        <w:rPr>
          <w:b/>
          <w:bCs/>
          <w:color w:val="000000"/>
        </w:rPr>
      </w:pPr>
      <w:r w:rsidRPr="00CB3F50">
        <w:rPr>
          <w:b/>
          <w:bCs/>
          <w:color w:val="000000"/>
        </w:rPr>
        <w:t>1.Планируемые результаты изучения предмета</w:t>
      </w:r>
    </w:p>
    <w:p w:rsidR="008143E6" w:rsidRPr="00CB3F50" w:rsidRDefault="008143E6" w:rsidP="001065AA">
      <w:pPr>
        <w:shd w:val="clear" w:color="auto" w:fill="FFFFFF"/>
        <w:rPr>
          <w:b/>
          <w:bCs/>
          <w:color w:val="000000"/>
        </w:rPr>
      </w:pP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Коммуникативные умения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Говорение. Диалогическая речь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2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вести диалог-обмен мнениями;</w:t>
      </w:r>
    </w:p>
    <w:p w:rsidR="008143E6" w:rsidRPr="00CB3F50" w:rsidRDefault="008143E6" w:rsidP="001065AA">
      <w:pPr>
        <w:numPr>
          <w:ilvl w:val="0"/>
          <w:numId w:val="3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брать и давать интервью;</w:t>
      </w:r>
    </w:p>
    <w:p w:rsidR="008143E6" w:rsidRPr="00CB3F50" w:rsidRDefault="008143E6" w:rsidP="001065AA">
      <w:pPr>
        <w:numPr>
          <w:ilvl w:val="0"/>
          <w:numId w:val="3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вести диалог-расспрос на основе нелинейного текста (таблицы, диаграммы и т. д.)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Говорение. Монологическая речь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8143E6" w:rsidRPr="00CB3F50" w:rsidRDefault="008143E6" w:rsidP="001065AA">
      <w:pPr>
        <w:numPr>
          <w:ilvl w:val="0"/>
          <w:numId w:val="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8143E6" w:rsidRPr="00CB3F50" w:rsidRDefault="008143E6" w:rsidP="001065AA">
      <w:pPr>
        <w:numPr>
          <w:ilvl w:val="0"/>
          <w:numId w:val="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давать краткую характеристику реальных людей и литературных персонажей;</w:t>
      </w:r>
    </w:p>
    <w:p w:rsidR="008143E6" w:rsidRPr="00CB3F50" w:rsidRDefault="008143E6" w:rsidP="001065AA">
      <w:pPr>
        <w:numPr>
          <w:ilvl w:val="0"/>
          <w:numId w:val="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8143E6" w:rsidRPr="00CB3F50" w:rsidRDefault="008143E6" w:rsidP="001065AA">
      <w:pPr>
        <w:numPr>
          <w:ilvl w:val="0"/>
          <w:numId w:val="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описывать картинку/фото с опорой или без опоры на ключевые слова/план/вопросы.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делать сообщение на заданную тему на основе прочитанного;</w:t>
      </w:r>
    </w:p>
    <w:p w:rsidR="008143E6" w:rsidRPr="00CB3F50" w:rsidRDefault="008143E6" w:rsidP="001065AA">
      <w:pPr>
        <w:numPr>
          <w:ilvl w:val="0"/>
          <w:numId w:val="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8143E6" w:rsidRPr="00CB3F50" w:rsidRDefault="008143E6" w:rsidP="001065AA">
      <w:pPr>
        <w:numPr>
          <w:ilvl w:val="0"/>
          <w:numId w:val="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8143E6" w:rsidRPr="00CB3F50" w:rsidRDefault="008143E6" w:rsidP="001065AA">
      <w:pPr>
        <w:numPr>
          <w:ilvl w:val="0"/>
          <w:numId w:val="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кратко высказываться с опорой на нелинейный текст (таблицы, диаграммы, расписание и т. п.)</w:t>
      </w:r>
    </w:p>
    <w:p w:rsidR="008143E6" w:rsidRPr="00CB3F50" w:rsidRDefault="008143E6" w:rsidP="001065AA">
      <w:pPr>
        <w:numPr>
          <w:ilvl w:val="0"/>
          <w:numId w:val="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кратко излагать результаты выполненной проектной работы.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Аудирование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143E6" w:rsidRPr="00CB3F50" w:rsidRDefault="008143E6" w:rsidP="001065AA">
      <w:pPr>
        <w:numPr>
          <w:ilvl w:val="0"/>
          <w:numId w:val="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7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выделять основную тему в воспринимаемом на слух тексте;</w:t>
      </w:r>
    </w:p>
    <w:p w:rsidR="008143E6" w:rsidRPr="00CB3F50" w:rsidRDefault="008143E6" w:rsidP="001065AA">
      <w:pPr>
        <w:numPr>
          <w:ilvl w:val="0"/>
          <w:numId w:val="7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Чтение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8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8143E6" w:rsidRPr="00CB3F50" w:rsidRDefault="008143E6" w:rsidP="001065AA">
      <w:pPr>
        <w:numPr>
          <w:ilvl w:val="0"/>
          <w:numId w:val="8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8143E6" w:rsidRPr="00CB3F50" w:rsidRDefault="008143E6" w:rsidP="001065AA">
      <w:pPr>
        <w:numPr>
          <w:ilvl w:val="0"/>
          <w:numId w:val="9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читать и полностью понимать несложные аутентичные тексты, построенные на изученном языковом материале;</w:t>
      </w:r>
    </w:p>
    <w:p w:rsidR="008143E6" w:rsidRPr="00CB3F50" w:rsidRDefault="008143E6" w:rsidP="001065AA">
      <w:pPr>
        <w:numPr>
          <w:ilvl w:val="0"/>
          <w:numId w:val="9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10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8143E6" w:rsidRPr="00CB3F50" w:rsidRDefault="008143E6" w:rsidP="001065AA">
      <w:pPr>
        <w:numPr>
          <w:ilvl w:val="0"/>
          <w:numId w:val="10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восстанавливать текст из разрозненных абзацев или путем добавления выпущенных фрагментов.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Письменная речь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1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8143E6" w:rsidRPr="00CB3F50" w:rsidRDefault="008143E6" w:rsidP="001065AA">
      <w:pPr>
        <w:numPr>
          <w:ilvl w:val="0"/>
          <w:numId w:val="1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8143E6" w:rsidRPr="00CB3F50" w:rsidRDefault="008143E6" w:rsidP="001065AA">
      <w:pPr>
        <w:numPr>
          <w:ilvl w:val="0"/>
          <w:numId w:val="1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8143E6" w:rsidRPr="00CB3F50" w:rsidRDefault="008143E6" w:rsidP="001065AA">
      <w:pPr>
        <w:numPr>
          <w:ilvl w:val="0"/>
          <w:numId w:val="1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писать небольшие письменные высказывания с опорой на образец/план.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12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делать краткие выписки из текста с целью их использования в собственных устных высказываниях;</w:t>
      </w:r>
    </w:p>
    <w:p w:rsidR="008143E6" w:rsidRPr="00CB3F50" w:rsidRDefault="008143E6" w:rsidP="001065AA">
      <w:pPr>
        <w:numPr>
          <w:ilvl w:val="0"/>
          <w:numId w:val="12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писать электронное письмо (e-mail) зарубежному другу в ответ на электронное письмо-стимул;</w:t>
      </w:r>
    </w:p>
    <w:p w:rsidR="008143E6" w:rsidRPr="00CB3F50" w:rsidRDefault="008143E6" w:rsidP="001065AA">
      <w:pPr>
        <w:numPr>
          <w:ilvl w:val="0"/>
          <w:numId w:val="12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составлять план/тезисы устного или письменного сообщения;</w:t>
      </w:r>
    </w:p>
    <w:p w:rsidR="008143E6" w:rsidRPr="00CB3F50" w:rsidRDefault="008143E6" w:rsidP="001065AA">
      <w:pPr>
        <w:numPr>
          <w:ilvl w:val="0"/>
          <w:numId w:val="13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кратко излагать в письменном виде результаты проектной деятельности;</w:t>
      </w:r>
    </w:p>
    <w:p w:rsidR="008143E6" w:rsidRPr="00CB3F50" w:rsidRDefault="008143E6" w:rsidP="001065AA">
      <w:pPr>
        <w:numPr>
          <w:ilvl w:val="0"/>
          <w:numId w:val="13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писать небольшое письменное высказывание с опорой на нелинейный текст (таблицы, диаграммы и т. п.).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Языковые навыки и средства оперирования ими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Орфография и пунктуация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1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правильно писать изученные слова;</w:t>
      </w:r>
    </w:p>
    <w:p w:rsidR="008143E6" w:rsidRPr="00CB3F50" w:rsidRDefault="008143E6" w:rsidP="001065AA">
      <w:pPr>
        <w:numPr>
          <w:ilvl w:val="0"/>
          <w:numId w:val="1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8143E6" w:rsidRPr="00CB3F50" w:rsidRDefault="008143E6" w:rsidP="001065AA">
      <w:pPr>
        <w:numPr>
          <w:ilvl w:val="0"/>
          <w:numId w:val="14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15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сравнивать и анализировать буквосочетания немецкого языка и их транскрипцию.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Фонетическая сторона речи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1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143E6" w:rsidRPr="00CB3F50" w:rsidRDefault="008143E6" w:rsidP="001065AA">
      <w:pPr>
        <w:numPr>
          <w:ilvl w:val="0"/>
          <w:numId w:val="1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соблюдать правильное ударение в изученных словах;</w:t>
      </w:r>
    </w:p>
    <w:p w:rsidR="008143E6" w:rsidRPr="00CB3F50" w:rsidRDefault="008143E6" w:rsidP="001065AA">
      <w:pPr>
        <w:numPr>
          <w:ilvl w:val="0"/>
          <w:numId w:val="1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различать коммуникативные типы предложений по их интонации;</w:t>
      </w:r>
    </w:p>
    <w:p w:rsidR="008143E6" w:rsidRPr="00CB3F50" w:rsidRDefault="008143E6" w:rsidP="001065AA">
      <w:pPr>
        <w:numPr>
          <w:ilvl w:val="0"/>
          <w:numId w:val="1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членить предложение на смысловые группы;</w:t>
      </w:r>
    </w:p>
    <w:p w:rsidR="008143E6" w:rsidRPr="00CB3F50" w:rsidRDefault="008143E6" w:rsidP="001065AA">
      <w:pPr>
        <w:numPr>
          <w:ilvl w:val="0"/>
          <w:numId w:val="16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17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выражать модальные значения, чувства и эмоции с помощью интонации;</w:t>
      </w:r>
    </w:p>
    <w:p w:rsidR="008143E6" w:rsidRPr="00CB3F50" w:rsidRDefault="008143E6" w:rsidP="001065AA">
      <w:pPr>
        <w:numPr>
          <w:ilvl w:val="0"/>
          <w:numId w:val="17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различать варианты немецкого языка в прослушанных высказываниях.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Лексическая сторона речи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соблюдать существующие в немецком языке нормы лексической сочетаемости;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образовывать родственные слова с использованием основных способов словообразования (аффиксация, словосложение, конверсия) в пределах тематики основной школы в соответствии с решаемой коммуникативной задачей;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наиболее распространенные фразовые глаголы;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принадлежность слов к частям речи по аффиксам;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различные средства связи в тексте для обеспечения его целостности, в том числе с помощью наречий zuerst, dann, nachher, zuletzt и др.;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 языком, по словообразовательным элементам).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Грамматическая сторона речи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безличные предложения (Es ist warm. Es ist Sommer) и предложения с неопределенно-личным местоимением man;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основные средства выражения отрицания: отрицания kein, nicht;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предложения с глаголами legen, stellen, hängen, требующими после себя дополнение в Akkusativ и обстоятельство места при ответе на вопрос Wohin? (Ich hänge das Bild an die Wand);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предложения с инфинитивной группой um ... zu (Er lernt Deutsch, um deutsche Bücher zu lesen);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распознавание структуры предложения по формальным признакам: по наличию/отсутствию инфинитивных оборотов: um ... zu + Infinitiv, statt ... zu + Infinitiv, ohne ... zu + Infinitiv);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в речи конструкцию Es gibt…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сложносочиненные предложения с союзами und, aber, denn, deshhalb, darum, nicht nur, sondern auch (Ihm gefällt das Dorfleben, denn er kann hier viel Zeit in der frischen Luft verbringen).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сложноподчиненные предложения с союзами dass, ob и др. (Er sagt, dass er gut in Mathe ist); вопросительными словами wer, was, wann и др.; причины с союзами weil, da; условными с союзом wenn; времени с союзами wenn, als; определительными с относительными местоимениями die, der, dаs; цели с союзом damit;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имена существительные в единственном числе и во множественном числе;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существительные с определенным/неопределенным/нулевым артиклем; склонения существительных нарицательных; склонения прилагательных и наречий;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глаголы в наиболее употребительных временных формах действительного залога: Präsens, Perfekt, Präteritum,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в речи слабые и сильные глаголы со вспомогательным глаголом haben в Perfekt; сильные глаголы со вспомогательным глаголом sein в Perfekt (kommen, fahren, gehen); слабые и сильные глаголы, а также вспомогательные и модальные глаголы в Präteritum;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в речи модальные глаголы wollen, können, müssen, sollen;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глаголы с отделяемыми и неотделяемыми приставками в Präsens, Perfekt, Präteritum,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в речи местоименные наречия (worüber, darüber, womit, damit);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возвратные глаголы в основных временных формах Präsens, Perfekt, Präteritum (sich anziehen, sich waschen);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предлоги, имеющие двойное управление, предлоги, требующие Dativ, предлоги, требующие Akkusativ;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количественные и порядковые числительные.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использовать косвенную речь, в том числе косвенный вопрос с союзом ob, без использования форм сослагательного наклонения;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и употреблять в речи сложноподчиненные предложения времени с союзами nachdem;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эквиваленты модальных глаголов: haben/sein + zu + Infinitiv;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основные средства выражения отрицания с помощью niemand, nichts;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распознавать по формальным признакам и понимать значение неличных форм глагола (инфинитива, герундива, партиципа I и II, причастные обороты) без различения их функций и употреблять их в речи;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употреблять глаголы, требующие Genetiv.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Социокультурные знания и умения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18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8143E6" w:rsidRPr="00CB3F50" w:rsidRDefault="008143E6" w:rsidP="001065AA">
      <w:pPr>
        <w:numPr>
          <w:ilvl w:val="0"/>
          <w:numId w:val="18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представлять родную страну и культуру на немецком языке;</w:t>
      </w:r>
    </w:p>
    <w:p w:rsidR="008143E6" w:rsidRPr="00CB3F50" w:rsidRDefault="008143E6" w:rsidP="001065AA">
      <w:pPr>
        <w:numPr>
          <w:ilvl w:val="0"/>
          <w:numId w:val="18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понимать социокультурные реалии при чтении и аудировании в рамках изученного материала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19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использовать социокультурные реалии при создании устных и письменных высказываний;</w:t>
      </w:r>
    </w:p>
    <w:p w:rsidR="008143E6" w:rsidRPr="00CB3F50" w:rsidRDefault="008143E6" w:rsidP="001065AA">
      <w:pPr>
        <w:numPr>
          <w:ilvl w:val="0"/>
          <w:numId w:val="19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находить сходство и различие в традициях родной страны и страны/стран изучаемого языка.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Компенсаторные умения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научится:</w:t>
      </w:r>
    </w:p>
    <w:p w:rsidR="008143E6" w:rsidRPr="00CB3F50" w:rsidRDefault="008143E6" w:rsidP="001065AA">
      <w:pPr>
        <w:numPr>
          <w:ilvl w:val="0"/>
          <w:numId w:val="20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выходить из положения при дефиците языковых средств: использовать переспрос при говорении.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Выпускник получит возможность научиться:</w:t>
      </w:r>
    </w:p>
    <w:p w:rsidR="008143E6" w:rsidRPr="00CB3F50" w:rsidRDefault="008143E6" w:rsidP="001065AA">
      <w:pPr>
        <w:numPr>
          <w:ilvl w:val="0"/>
          <w:numId w:val="2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использовать перифраз, синонимические и антонимические средства при говорении;</w:t>
      </w:r>
    </w:p>
    <w:p w:rsidR="008143E6" w:rsidRPr="00CB3F50" w:rsidRDefault="008143E6" w:rsidP="001065AA">
      <w:pPr>
        <w:numPr>
          <w:ilvl w:val="0"/>
          <w:numId w:val="21"/>
        </w:numPr>
        <w:shd w:val="clear" w:color="auto" w:fill="FFFFFF"/>
        <w:spacing w:after="300"/>
        <w:ind w:left="0"/>
        <w:rPr>
          <w:color w:val="000000"/>
        </w:rPr>
      </w:pPr>
      <w:r w:rsidRPr="00CB3F50">
        <w:rPr>
          <w:color w:val="000000"/>
        </w:rPr>
        <w:t>пользоваться языковой и контекстуальной догадкой при аудировании и чтении.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color w:val="000000"/>
        </w:rPr>
        <w:br/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color w:val="000000"/>
        </w:rPr>
        <w:br/>
      </w:r>
    </w:p>
    <w:p w:rsidR="008143E6" w:rsidRPr="00CB3F50" w:rsidRDefault="008143E6" w:rsidP="001065AA">
      <w:pPr>
        <w:shd w:val="clear" w:color="auto" w:fill="FFFFFF"/>
        <w:jc w:val="center"/>
        <w:rPr>
          <w:color w:val="000000"/>
        </w:rPr>
      </w:pPr>
      <w:r w:rsidRPr="00CB3F50">
        <w:rPr>
          <w:b/>
          <w:bCs/>
          <w:color w:val="000000"/>
        </w:rPr>
        <w:t>2.Содержание учебного предмета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  <w:r w:rsidRPr="00CB3F50">
        <w:rPr>
          <w:b/>
          <w:bCs/>
          <w:color w:val="000000"/>
        </w:rPr>
        <w:t>Предметное содержание речи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Знакомство. Моя семья. Взаимоотношения в семье. Конфликтные ситуации и способы их решения.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Мои друзья. Лучший друг/подруга. Внешность и черты характера. Межличностные взаимоотношения с друзьями и в школе.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Здоровый образ жизни. Режим труда и отдыха, занятия спортом, здоровое питание, отказ от вредных привычек.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Спорт. Виды спорта. Спортивные игры. Спортивные соревнования.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Выбор профессии. Мир профессий. Проблема выбора профессии. Роль иностранного языка в планах на будущее.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Путешествия. Путешествия по России и странам изучаемого языка. Транспорт.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Окружающий мир. Природа: растения и животные. Погода. Проблемы экологии. Защита окружающей среды. Жизнь в городе/ в сельской местности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Средства массовой информации. Роль средств массовой информации в жизни общества. Средства массовой информации: пресса, телевидение, радио, Интернет.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Виды речевой деятельности/ Коммуникативные умения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Говорение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Диалогическая речь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Объём диалога от 4-5 реплик со стороны каждого учащегося. Продолжительность диалога – до 2 минут.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Монологическая речь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Объём монологического высказывания от 10—12. Продолжительность монолога 1,5- 2 минуты.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Аудирование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Умение воспринимать и понимать на слух аутентичные аудио- и видеотексты с разной глубиной и точностью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Аудирование с пониманием основного содержания предполагает умение определять основную тему и главные факты/события в воспринимаемом на слух несложном тексте, содержащем наряду с изученными и некоторое количество незнакомых языковых явлений. Время звучания текстов — до 2 минут.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Чтение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Умение читать и понимать аутентичные тексты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нужной/ интересующей/ запрашиваемой информации (просмотровое/поисковое чтение).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Жанры текстов: научно-популярные, публицистические, художественные, прагматические.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Независимо от вида чтения возможно использование двуязычного словаря.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300-400 слов.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Чтение с выборочным пониманием нужной/ интересующей/ запрашиваемой информации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Письменная речь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Формирование и развитие письменной речи, а именно умений: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заполнение анкет и формуляров (указывать имя, фамилию, пол, гражданство, национальность, адрес);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составление плана, тезисов устного/письменного сообщения; краткое изложение результатов проектной деятельности;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Языковые знания и навыки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Орфография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Фонетическая сторона речи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Лексическая сторона речи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920 единиц.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Основные способы словообразования: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1) аффиксация: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существительных с суффиксами -ung (die Lösung, die Vereinigung); -keit (die Feindlichkeit); -heit (die Einheit); -schaft (die Gesellschaft); -um (das Datum); -or (der Doktor); -ik (die Mathematik); -e (die Liebe), -er (der Wissenschaftler); -ie (die Biologie);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прилагательных с суффиксами -ig (wichtig); -liсh (glücklich); -isch (typisch); -los (arbeitslos); -sam (langsam); -bar (wunderbar);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существительных и прилагательных с префиксом un- (das Unglück, unglücklich);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глаголов с отделяемыми и неотделяемыми приставками и другими словами в функции приставок типа erzählen, wegwerfen.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2) словосложение: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существительное + существительное (das Arbeitszimmer);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прилагательное + прилагательное (dunkelblau, hellblond);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прилагательное + существительное (die Fremdsprache);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глагол + существительное (die Schwimmhalle);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Грамматическая сторона речи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Навыки распознавания и употребления в речи нераспространенных и распространенных простых предложений: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безличных предложений (Es ist warm. Es ist Sommer);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предложений с глаголами legen, stellen, hängen, требующих после себя дополнение в Akkusativ и обстоятельство места при ответе на вопрос Wohin? (Ich hänge das Bild an die Wand);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предложений с неопределённо-личным местоимением man (Man schmückt die Stadt vor Weihnachten);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предложений с инфинитивной группой um ... zu (Er lernt Deutsch, um deutsche Bü cher zu lesen);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Навыки распознавания и употребления в речи коммуникативных типов предложения: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побудительные предложения типа Lesen wir! Wollen wir lesen!;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все типы вопросительных предложений;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Навыки распознавания и употребления в речи сложносочиненных и сложноподчиненных предложений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сложносочинённых предложений с союзами denn, darum, deshalb (Ihm gefällt das Dorfleben, denn er kann hier viel Zeit in der frischen Luft verbringen).</w:t>
      </w:r>
    </w:p>
    <w:p w:rsidR="008143E6" w:rsidRPr="00DD7602" w:rsidRDefault="008143E6" w:rsidP="001065AA">
      <w:pPr>
        <w:shd w:val="clear" w:color="auto" w:fill="FFFFFF"/>
        <w:spacing w:after="300"/>
        <w:rPr>
          <w:color w:val="000000"/>
          <w:lang w:val="nl-NL"/>
        </w:rPr>
      </w:pPr>
      <w:r w:rsidRPr="00CB3F50">
        <w:rPr>
          <w:color w:val="000000"/>
        </w:rPr>
        <w:t xml:space="preserve">• сложноподчинённых предложений с союзами dass, ob и др. </w:t>
      </w:r>
      <w:r w:rsidRPr="00DD7602">
        <w:rPr>
          <w:color w:val="000000"/>
          <w:lang w:val="nl-NL"/>
        </w:rPr>
        <w:t>(Er sagt, dass er gut in Mathe ist);</w:t>
      </w:r>
    </w:p>
    <w:p w:rsidR="008143E6" w:rsidRPr="00DD7602" w:rsidRDefault="008143E6" w:rsidP="001065AA">
      <w:pPr>
        <w:shd w:val="clear" w:color="auto" w:fill="FFFFFF"/>
        <w:spacing w:after="300"/>
        <w:rPr>
          <w:color w:val="000000"/>
          <w:lang w:val="nl-NL"/>
        </w:rPr>
      </w:pPr>
      <w:r w:rsidRPr="00DD7602">
        <w:rPr>
          <w:color w:val="000000"/>
          <w:lang w:val="nl-NL"/>
        </w:rPr>
        <w:t xml:space="preserve">• </w:t>
      </w:r>
      <w:r w:rsidRPr="00CB3F50">
        <w:rPr>
          <w:color w:val="000000"/>
        </w:rPr>
        <w:t>сложноподчинённых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предложений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причины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с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союзами</w:t>
      </w:r>
      <w:r w:rsidRPr="00DD7602">
        <w:rPr>
          <w:color w:val="000000"/>
          <w:lang w:val="nl-NL"/>
        </w:rPr>
        <w:t xml:space="preserve"> weil, da (Er hat heute keine Zeit, weil er viele Hausaufgaben machen muss);</w:t>
      </w:r>
    </w:p>
    <w:p w:rsidR="008143E6" w:rsidRPr="00DD7602" w:rsidRDefault="008143E6" w:rsidP="001065AA">
      <w:pPr>
        <w:shd w:val="clear" w:color="auto" w:fill="FFFFFF"/>
        <w:spacing w:after="300"/>
        <w:rPr>
          <w:color w:val="000000"/>
          <w:lang w:val="nl-NL"/>
        </w:rPr>
      </w:pPr>
      <w:r w:rsidRPr="00DD7602">
        <w:rPr>
          <w:color w:val="000000"/>
          <w:lang w:val="nl-NL"/>
        </w:rPr>
        <w:t xml:space="preserve">• </w:t>
      </w:r>
      <w:r w:rsidRPr="00CB3F50">
        <w:rPr>
          <w:color w:val="000000"/>
        </w:rPr>
        <w:t>сложноподчинённых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предложения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с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условным</w:t>
      </w:r>
      <w:r w:rsidRPr="00DD7602">
        <w:rPr>
          <w:color w:val="000000"/>
          <w:lang w:val="nl-NL"/>
        </w:rPr>
        <w:t xml:space="preserve"> </w:t>
      </w:r>
      <w:r w:rsidRPr="00CB3F50">
        <w:rPr>
          <w:color w:val="000000"/>
        </w:rPr>
        <w:t>союзом</w:t>
      </w:r>
      <w:r w:rsidRPr="00DD7602">
        <w:rPr>
          <w:color w:val="000000"/>
          <w:lang w:val="nl-NL"/>
        </w:rPr>
        <w:t xml:space="preserve"> wenn (Wenn du Lust hast, komm zu mir zu Besuch);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сложноподчинённых предложений с придаточными времени (с союзами wenn, als, nachdem);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сложноподчинённых предложений с придаточными определительными (с относительными местоимениями die, deren, dessen);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сложноподчинённых предложений с придаточными цели (с союзом damit).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Навыки распознавания и употребления в речи: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слабых и сильных глаголов со вспомогательным глаголом haben в Perfekt;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сильных глаголов со вспомогательным глаголом sein в Perfekt (kommen, fahren, gehen);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Präteritum слабых и сильных глаголов, а также вспомогательных и модальных глаголов;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глаголов с отделяемыми и неотделяемыми приставками в Präsens, Perfekt, Präteritum;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возвратных глаголов в основных временных формах Präsens, Perfekt, Präteritum (sich anziehen, sich waschen);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Dativ, предлогов, требующих Akkusativ;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количественных числительных и порядковых числительных.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Социокультурные знания и умения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знаниями о значении родного и иностранных языков в современном мире;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Компенсаторные умения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Совершенствование умений: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переспрашивать, просить повторить, уточняя значение незнакомых слов;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прогнозировать содержание текста на основе заголовка, предварительно поставленных вопросов;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r w:rsidRPr="00CB3F50">
        <w:rPr>
          <w:color w:val="000000"/>
        </w:rPr>
        <w:t>• догадываться о значении незнакомых слов по контексту, по используемым собеседником жестам и мимике;</w:t>
      </w:r>
    </w:p>
    <w:p w:rsidR="008143E6" w:rsidRPr="00CB3F50" w:rsidRDefault="008143E6" w:rsidP="001065AA">
      <w:pPr>
        <w:shd w:val="clear" w:color="auto" w:fill="FFFFFF"/>
        <w:spacing w:after="300"/>
        <w:rPr>
          <w:color w:val="000000"/>
        </w:rPr>
      </w:pPr>
      <w:bookmarkStart w:id="0" w:name="_GoBack"/>
      <w:r w:rsidRPr="00CB3F50">
        <w:rPr>
          <w:color w:val="000000"/>
        </w:rPr>
        <w:t>• использовать синонимы, антонимы, описания понятия при дефиците языковых средств.</w:t>
      </w:r>
    </w:p>
    <w:bookmarkEnd w:id="0"/>
    <w:p w:rsidR="008143E6" w:rsidRPr="00CB3F50" w:rsidRDefault="008143E6" w:rsidP="001065AA">
      <w:pPr>
        <w:shd w:val="clear" w:color="auto" w:fill="FFFFFF"/>
        <w:jc w:val="center"/>
        <w:rPr>
          <w:color w:val="000000"/>
        </w:rPr>
      </w:pPr>
    </w:p>
    <w:p w:rsidR="008143E6" w:rsidRPr="00CB3F50" w:rsidRDefault="008143E6" w:rsidP="001065AA">
      <w:pPr>
        <w:shd w:val="clear" w:color="auto" w:fill="FFFFFF"/>
        <w:rPr>
          <w:color w:val="000000"/>
        </w:rPr>
      </w:pPr>
    </w:p>
    <w:p w:rsidR="008143E6" w:rsidRPr="00CB3F50" w:rsidRDefault="008143E6" w:rsidP="001065AA">
      <w:pPr>
        <w:shd w:val="clear" w:color="auto" w:fill="FFFFFF"/>
        <w:jc w:val="center"/>
        <w:rPr>
          <w:color w:val="000000"/>
        </w:rPr>
      </w:pPr>
    </w:p>
    <w:p w:rsidR="008143E6" w:rsidRPr="00CB3F50" w:rsidRDefault="008143E6" w:rsidP="00CB3F50">
      <w:pPr>
        <w:shd w:val="clear" w:color="auto" w:fill="FFFFFF"/>
        <w:tabs>
          <w:tab w:val="left" w:pos="653"/>
        </w:tabs>
        <w:spacing w:after="300"/>
        <w:rPr>
          <w:b/>
          <w:bCs/>
          <w:color w:val="000000"/>
        </w:rPr>
      </w:pPr>
      <w:r w:rsidRPr="00CB3F50">
        <w:rPr>
          <w:color w:val="000000"/>
        </w:rPr>
        <w:tab/>
      </w:r>
      <w:r w:rsidRPr="00CB3F50">
        <w:rPr>
          <w:b/>
          <w:bCs/>
          <w:color w:val="000000"/>
        </w:rPr>
        <w:t>3.Тематическое планирование с указанием количества часов, отводимых на освоение каждой темы</w:t>
      </w:r>
    </w:p>
    <w:p w:rsidR="008143E6" w:rsidRPr="00CB3F50" w:rsidRDefault="008143E6" w:rsidP="001065AA">
      <w:pPr>
        <w:shd w:val="clear" w:color="auto" w:fill="FFFFFF"/>
        <w:rPr>
          <w:color w:val="000000"/>
        </w:rPr>
      </w:pPr>
    </w:p>
    <w:tbl>
      <w:tblPr>
        <w:tblW w:w="9285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824"/>
        <w:gridCol w:w="15"/>
        <w:gridCol w:w="31"/>
        <w:gridCol w:w="7180"/>
        <w:gridCol w:w="216"/>
        <w:gridCol w:w="1019"/>
      </w:tblGrid>
      <w:tr w:rsidR="008143E6" w:rsidRPr="00CB3F50">
        <w:trPr>
          <w:trHeight w:val="55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№ урока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Тема урока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Кол-во часов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I. Знакомство. Моя семья. Взаимоотношения в семье. Страна изучае-мого языка. Страны, столицы, крупные города. Государственные символы. Географическое положение.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8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Знакомство. Немецкий алфавит.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2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Буквосочетания в немецком языке.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3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Правила чтения.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4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Приветствие.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300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5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Личные местоимения.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6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Диалог - знакомства.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7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Сообщение о себе.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8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Знакомство со страной изучаемого языка.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II. Мир профессий. Будущая профессия. Проблема выбора профессии. Будущее начинается сейчас.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Мир профессий.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Образование и профессия.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Особенные профессии. Выбор профессии.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4.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Придаточные определительные предложения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III.</w:t>
            </w:r>
            <w:r w:rsidRPr="00CB3F50">
              <w:rPr>
                <w:color w:val="000000"/>
              </w:rPr>
              <w:t> </w:t>
            </w:r>
            <w:r w:rsidRPr="00CB3F50">
              <w:rPr>
                <w:b/>
                <w:bCs/>
                <w:color w:val="000000"/>
              </w:rPr>
              <w:t>Страны изучаемого языка и родная страна. Где мы живём?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Любимое место в доме.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Предложения с вопросительными словами: wo, was, wie.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Уборка квартиры.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4.</w:t>
            </w:r>
          </w:p>
        </w:tc>
        <w:tc>
          <w:tcPr>
            <w:tcW w:w="70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Поиск квартиры в Гамбурге.</w:t>
            </w:r>
          </w:p>
          <w:p w:rsidR="008143E6" w:rsidRPr="00CB3F50" w:rsidRDefault="008143E6" w:rsidP="001065AA">
            <w:pPr>
              <w:rPr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IV. 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1.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Хорошая еда. Что мы едим?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2.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В бистро. Стройная и прекрасная?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3.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Степени сравнения имён прилагательных и наречий.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color w:val="000000"/>
              </w:rPr>
              <w:t>Контрольная работа по теме «Еда. Здоровый образ жизни</w:t>
            </w:r>
            <w:r w:rsidRPr="00CB3F50">
              <w:rPr>
                <w:b/>
                <w:bCs/>
                <w:color w:val="000000"/>
              </w:rPr>
              <w:t>».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V. Моё место в политической жизни.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3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Просматриваем газеты. Что произошло вчера?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Политические требования.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Избирательные права молодёжи.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VI. Окружающий мир. Природа: растения и животные. Погода. Проблемы экологии. Защита окружающей среды. Планета Земля.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Защита окружающей среды.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Предлоги в Genetiv.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Переработка мусора.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4.</w:t>
            </w:r>
          </w:p>
        </w:tc>
        <w:tc>
          <w:tcPr>
            <w:tcW w:w="6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Природа помогает человеку.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VII. Средства массовой информации. Роль средств массовой инфор-мации в жизни общества. Технический прогресс. Техника.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4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Современная техника. Роботы.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Страдательный залог. Passiv.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Дискуссия: учёба без учителя.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4.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Контрольная работа по темам: «Планета Земля», «Технический прогресс».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78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VII1. Стена-граница-зелёный пояс.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jc w:val="center"/>
              <w:rPr>
                <w:color w:val="000000"/>
              </w:rPr>
            </w:pPr>
            <w:r w:rsidRPr="00CB3F50">
              <w:rPr>
                <w:b/>
                <w:bCs/>
                <w:color w:val="000000"/>
              </w:rPr>
              <w:t>3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1.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История Европы.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85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2.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Предпрошедшее время. Plusquamperfekt/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  <w:tr w:rsidR="008143E6" w:rsidRPr="00CB3F50">
        <w:trPr>
          <w:trHeight w:val="270"/>
        </w:trPr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3.</w:t>
            </w:r>
          </w:p>
        </w:tc>
        <w:tc>
          <w:tcPr>
            <w:tcW w:w="70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rPr>
                <w:color w:val="000000"/>
              </w:rPr>
            </w:pPr>
            <w:r w:rsidRPr="00CB3F50">
              <w:rPr>
                <w:color w:val="000000"/>
              </w:rPr>
              <w:t>История и молодёжь.</w:t>
            </w:r>
          </w:p>
        </w:tc>
        <w:tc>
          <w:tcPr>
            <w:tcW w:w="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43E6" w:rsidRPr="00CB3F50" w:rsidRDefault="008143E6" w:rsidP="001065AA">
            <w:pPr>
              <w:spacing w:after="300"/>
              <w:jc w:val="center"/>
              <w:rPr>
                <w:color w:val="000000"/>
              </w:rPr>
            </w:pPr>
            <w:r w:rsidRPr="00CB3F50">
              <w:rPr>
                <w:color w:val="000000"/>
              </w:rPr>
              <w:t>1</w:t>
            </w:r>
          </w:p>
        </w:tc>
      </w:tr>
    </w:tbl>
    <w:p w:rsidR="008143E6" w:rsidRDefault="008143E6" w:rsidP="001065AA">
      <w:pPr>
        <w:tabs>
          <w:tab w:val="left" w:pos="8355"/>
        </w:tabs>
      </w:pPr>
      <w:r w:rsidRPr="00CB3F50">
        <w:t xml:space="preserve">                                                                       </w:t>
      </w:r>
      <w:r>
        <w:t xml:space="preserve">                      Итого</w:t>
      </w:r>
      <w:r>
        <w:tab/>
        <w:t>34 ч.</w:t>
      </w:r>
    </w:p>
    <w:sectPr w:rsidR="008143E6" w:rsidSect="00B47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46E7"/>
    <w:multiLevelType w:val="multilevel"/>
    <w:tmpl w:val="8834A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E9124B"/>
    <w:multiLevelType w:val="multilevel"/>
    <w:tmpl w:val="D1FC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D745B0E"/>
    <w:multiLevelType w:val="multilevel"/>
    <w:tmpl w:val="02DE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1313435"/>
    <w:multiLevelType w:val="multilevel"/>
    <w:tmpl w:val="41EA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4C62CB0"/>
    <w:multiLevelType w:val="multilevel"/>
    <w:tmpl w:val="448C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506383B"/>
    <w:multiLevelType w:val="multilevel"/>
    <w:tmpl w:val="DBBC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9D3FDE"/>
    <w:multiLevelType w:val="multilevel"/>
    <w:tmpl w:val="B174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2AF395E"/>
    <w:multiLevelType w:val="multilevel"/>
    <w:tmpl w:val="2470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6B705C1"/>
    <w:multiLevelType w:val="multilevel"/>
    <w:tmpl w:val="ECC8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C3B7BFF"/>
    <w:multiLevelType w:val="multilevel"/>
    <w:tmpl w:val="8850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38E169D"/>
    <w:multiLevelType w:val="multilevel"/>
    <w:tmpl w:val="7AA0D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0D196F"/>
    <w:multiLevelType w:val="multilevel"/>
    <w:tmpl w:val="FBF6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BCB2804"/>
    <w:multiLevelType w:val="multilevel"/>
    <w:tmpl w:val="BE78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9271A97"/>
    <w:multiLevelType w:val="multilevel"/>
    <w:tmpl w:val="B1CC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0AA5035"/>
    <w:multiLevelType w:val="multilevel"/>
    <w:tmpl w:val="794CC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5E62D6A"/>
    <w:multiLevelType w:val="multilevel"/>
    <w:tmpl w:val="01CE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C9D38A8"/>
    <w:multiLevelType w:val="multilevel"/>
    <w:tmpl w:val="7F9A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D874BAE"/>
    <w:multiLevelType w:val="multilevel"/>
    <w:tmpl w:val="2FC0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6E1176E"/>
    <w:multiLevelType w:val="multilevel"/>
    <w:tmpl w:val="25DC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17C6783"/>
    <w:multiLevelType w:val="multilevel"/>
    <w:tmpl w:val="D08A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C3E1BC1"/>
    <w:multiLevelType w:val="multilevel"/>
    <w:tmpl w:val="D1E4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4"/>
  </w:num>
  <w:num w:numId="5">
    <w:abstractNumId w:val="15"/>
  </w:num>
  <w:num w:numId="6">
    <w:abstractNumId w:val="5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"/>
  </w:num>
  <w:num w:numId="12">
    <w:abstractNumId w:val="0"/>
  </w:num>
  <w:num w:numId="13">
    <w:abstractNumId w:val="14"/>
  </w:num>
  <w:num w:numId="14">
    <w:abstractNumId w:val="19"/>
  </w:num>
  <w:num w:numId="15">
    <w:abstractNumId w:val="20"/>
  </w:num>
  <w:num w:numId="16">
    <w:abstractNumId w:val="13"/>
  </w:num>
  <w:num w:numId="17">
    <w:abstractNumId w:val="7"/>
  </w:num>
  <w:num w:numId="18">
    <w:abstractNumId w:val="17"/>
  </w:num>
  <w:num w:numId="19">
    <w:abstractNumId w:val="12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5AA"/>
    <w:rsid w:val="001065AA"/>
    <w:rsid w:val="00177339"/>
    <w:rsid w:val="0061322C"/>
    <w:rsid w:val="008143E6"/>
    <w:rsid w:val="00A54967"/>
    <w:rsid w:val="00AC7180"/>
    <w:rsid w:val="00AF2BD7"/>
    <w:rsid w:val="00B47198"/>
    <w:rsid w:val="00BD50A3"/>
    <w:rsid w:val="00C92E37"/>
    <w:rsid w:val="00CB3F50"/>
    <w:rsid w:val="00D57D7C"/>
    <w:rsid w:val="00DD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A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065A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15</Pages>
  <Words>4079</Words>
  <Characters>23256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6</cp:revision>
  <dcterms:created xsi:type="dcterms:W3CDTF">2019-10-06T16:29:00Z</dcterms:created>
  <dcterms:modified xsi:type="dcterms:W3CDTF">2019-10-08T11:14:00Z</dcterms:modified>
</cp:coreProperties>
</file>