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D3" w:rsidRDefault="00B869B9" w:rsidP="00B869B9">
      <w:pPr>
        <w:spacing w:after="14" w:line="269" w:lineRule="auto"/>
        <w:ind w:left="-5" w:right="2172"/>
        <w:rPr>
          <w:color w:val="000000"/>
        </w:rPr>
      </w:pPr>
      <w:r>
        <w:rPr>
          <w:color w:val="000000"/>
        </w:rPr>
        <w:t xml:space="preserve">ПРИНЯТО </w:t>
      </w:r>
      <w:r>
        <w:rPr>
          <w:color w:val="000000"/>
        </w:rPr>
        <w:tab/>
      </w:r>
      <w:r w:rsidR="00C468D3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УТВЕРЖДАЮ </w:t>
      </w:r>
    </w:p>
    <w:p w:rsidR="00B869B9" w:rsidRDefault="00B869B9" w:rsidP="00B869B9">
      <w:pPr>
        <w:spacing w:after="14" w:line="269" w:lineRule="auto"/>
        <w:ind w:left="-5" w:right="2172"/>
      </w:pPr>
      <w:r>
        <w:rPr>
          <w:color w:val="000000"/>
        </w:rPr>
        <w:t xml:space="preserve">на педагогическом совете </w:t>
      </w:r>
      <w:r>
        <w:rPr>
          <w:color w:val="000000"/>
        </w:rPr>
        <w:tab/>
      </w:r>
      <w:r w:rsidR="00C468D3">
        <w:rPr>
          <w:color w:val="000000"/>
        </w:rPr>
        <w:t xml:space="preserve">                                               </w:t>
      </w:r>
      <w:r>
        <w:rPr>
          <w:color w:val="000000"/>
        </w:rPr>
        <w:t xml:space="preserve">Директор  </w:t>
      </w:r>
    </w:p>
    <w:p w:rsidR="00B869B9" w:rsidRDefault="00B869B9" w:rsidP="00B869B9">
      <w:pPr>
        <w:tabs>
          <w:tab w:val="center" w:pos="6824"/>
        </w:tabs>
        <w:spacing w:after="14" w:line="269" w:lineRule="auto"/>
        <w:ind w:left="-15" w:right="0" w:firstLine="0"/>
        <w:jc w:val="left"/>
      </w:pPr>
      <w:r>
        <w:rPr>
          <w:color w:val="000000"/>
        </w:rPr>
        <w:t xml:space="preserve">МБОУ «Средняя школа г. Новосокольники» </w:t>
      </w:r>
      <w:r>
        <w:rPr>
          <w:color w:val="000000"/>
        </w:rPr>
        <w:tab/>
        <w:t xml:space="preserve">МБОУ «Средняя школа г. </w:t>
      </w:r>
    </w:p>
    <w:p w:rsidR="00B869B9" w:rsidRDefault="00B869B9" w:rsidP="00B869B9">
      <w:pPr>
        <w:tabs>
          <w:tab w:val="center" w:pos="6417"/>
        </w:tabs>
        <w:spacing w:after="14" w:line="269" w:lineRule="auto"/>
        <w:ind w:left="-15" w:right="0" w:firstLine="0"/>
        <w:jc w:val="left"/>
      </w:pPr>
      <w:r>
        <w:rPr>
          <w:color w:val="000000"/>
        </w:rPr>
        <w:t xml:space="preserve">Протокол № 7 </w:t>
      </w:r>
      <w:r>
        <w:rPr>
          <w:color w:val="000000"/>
        </w:rPr>
        <w:tab/>
        <w:t xml:space="preserve">Новосокольники» </w:t>
      </w:r>
    </w:p>
    <w:p w:rsidR="00B869B9" w:rsidRDefault="00B869B9" w:rsidP="00B869B9">
      <w:pPr>
        <w:tabs>
          <w:tab w:val="center" w:pos="7062"/>
        </w:tabs>
        <w:spacing w:after="14" w:line="269" w:lineRule="auto"/>
        <w:ind w:left="-15" w:right="0" w:firstLine="0"/>
        <w:jc w:val="left"/>
      </w:pPr>
      <w:r>
        <w:rPr>
          <w:color w:val="000000"/>
        </w:rPr>
        <w:t xml:space="preserve">от «19» июня 2019 года </w:t>
      </w:r>
      <w:r>
        <w:rPr>
          <w:color w:val="000000"/>
        </w:rPr>
        <w:tab/>
        <w:t>_____</w:t>
      </w:r>
      <w:r>
        <w:rPr>
          <w:color w:val="000000"/>
          <w:sz w:val="2"/>
        </w:rPr>
        <w:t xml:space="preserve"> </w:t>
      </w:r>
      <w:r>
        <w:rPr>
          <w:color w:val="000000"/>
        </w:rPr>
        <w:t xml:space="preserve">__________   С.А. Кубло </w:t>
      </w:r>
    </w:p>
    <w:p w:rsidR="00B869B9" w:rsidRDefault="00B869B9" w:rsidP="00B869B9">
      <w:pPr>
        <w:spacing w:after="14" w:line="269" w:lineRule="auto"/>
        <w:ind w:left="5505" w:right="147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CADDF0" wp14:editId="06B12A5D">
                <wp:simplePos x="0" y="0"/>
                <wp:positionH relativeFrom="column">
                  <wp:posOffset>3285439</wp:posOffset>
                </wp:positionH>
                <wp:positionV relativeFrom="paragraph">
                  <wp:posOffset>-895333</wp:posOffset>
                </wp:positionV>
                <wp:extent cx="1462913" cy="1434465"/>
                <wp:effectExtent l="0" t="0" r="0" b="0"/>
                <wp:wrapNone/>
                <wp:docPr id="5393" name="Group 5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913" cy="1434465"/>
                          <a:chOff x="0" y="0"/>
                          <a:chExt cx="1462913" cy="14344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13" cy="1434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15" name="Shape 6515"/>
                        <wps:cNvSpPr/>
                        <wps:spPr>
                          <a:xfrm>
                            <a:off x="584581" y="68300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6FD5FB3" id="Group 5393" o:spid="_x0000_s1026" style="position:absolute;margin-left:258.7pt;margin-top:-70.5pt;width:115.2pt;height:112.95pt;z-index:-251657216" coordsize="14629,143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sqHUwMAAIAIAAAOAAAAZHJzL2Uyb0RvYy54bWykVllv2zgQfi+w/4HQ&#10;eyPLVxwhTh8222CBRRu03R9AU5RFLC+Q9PXvOzOUZNfp9gwQ8Zrjm48zHN+/ORrN9jJE5ey6qG4m&#10;BZNWuEbZ7br499Pb16uCxcRtw7Wzcl2cZCzePPzx6v7gazl1ndONDAyM2Fgf/LroUvJ1WUbRScPj&#10;jfPSwmHrguEJlmFbNoEfwLrR5XQyWZYHFxofnJAxwu5jPiweyH7bSpHet22Uiel1AdgSfQN9N/gt&#10;H+55vQ3cd0r0MPgvoDBcWXA6mnrkibNdUC9MGSWCi65NN8KZ0rWtEpJigGiqyVU0T8HtPMWyrQ9b&#10;P9IE1F7x9Mtmxbv9c2CqWReL2d2sYJYbuCVyzGgHCDr4bQ1yT8F/9M+h39jmFcZ8bIPBEaJhR6L2&#10;NFIrj4kJ2Kzmy+ldBQ4EnFXz2Xy+XGTyRQc39EJPdH99R7McHJeIb4Tjlajhv+cKZi+4+n5OgVba&#10;BVn0RswP2TA8/Lfzr+FaPU9qo7RKJ0pRuEAEZffPSjyHvDjTfjtwDqfolN0iLaiAMqgByxLXXxjY&#10;aOXfKq2Rd5z3UCGzrzLjK9HmrHt0YmekTbmMgtSA2tnYKR8LFmppNhKyIvzdVPmeYgoyiQ4dtuD4&#10;A5QWIuP1eEAoz8AQc4SE+d0UGS+a1z7E9CSdYTgBcIAB2OU13/8TezSDSE9aBkDIAA/mMrwzcaAL&#10;Vi8I+6lS+thxLwECmj3f6XJRLYZrJQlGO1Q5JDfWUfw/hhar+WJVFQyqZbmawUOXL2Eop7tqPu9r&#10;6fZuNZvi6QVPYpd5uuQG3qYmswR8dcNMHO0wRTa/+UxCXqMeGsUpO6yLjKODks4w8My4vfzkSCpd&#10;1TVAPJ9qeymVLQ0PBwgOx8Poydgo1jvMcQ8yw5hl4b3Hx+aSoEFgGC8FqRmMjmGCQRKtY+CweUmt&#10;tsgBuBEcWlcLFUTZaFSCnqaVAefT28nkbBisYabkpKRZOmmJVGn7QbbwDtP7iRsxbDd/6sD2HDsX&#10;/eVU177j/W5/670oQSU7qJ9rtDdZkerXTGb+emHUk9Q0r8GIHk3unNB/IOihfwIpoxJ5djaN+ha6&#10;PsG8iBanG9ec8tOGK6hIoobaHMXRt2Tso5drkjr/cHj4D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DbWEljiAAAACwEAAA8AAABkcnMvZG93bnJldi54bWxMj0FLw0AQhe+C/2EZwVu7&#10;WU1NjdmUUtRTKdgK4m2aTJPQ7G7IbpP03zue9DjM473vy1aTacVAvW+c1aDmEQiyhSsbW2n4PLzN&#10;liB8QFti6yxpuJKHVX57k2FautF+0LAPleAS61PUUIfQpVL6oiaDfu46svw7ud5g4LOvZNnjyOWm&#10;lQ9R9CQNNpYXauxoU1Nx3l+MhvcRx/Wjeh2259Pm+n1Y7L62irS+v5vWLyACTeEvDL/4jA45Mx3d&#10;xZZetBoWKok5qmGmYsVWHEnihG2OGpbxM8g8k/8d8h8AAAD//wMAUEsDBAoAAAAAAAAAIQBwvSjJ&#10;XiEAAF4hAAAUAAAAZHJzL21lZGlhL2ltYWdlMS5qcGf/2P/gABBKRklGAAEBAQBgAGAAAP/bAEMA&#10;BAIDAwMCBAMDAwQEBAQFCQYFBQUFCwgIBgkNCw0NDQsMDA4QFBEODxMPDAwSGBITFRYXFxcOERkb&#10;GRYaFBYXFv/bAEMBBAQEBQUFCgYGChYPDA8WFhYWFhYWFhYWFhYWFhYWFhYWFhYWFhYWFhYWFhYW&#10;FhYWFhYWFhYWFhYWFhYWFhYWFv/AABEIAKcAq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7mjmjmjmgA5o5o5o5oAOaOaOajkdEj3v8lABR&#10;WReX968kP9nWX2lXf55nfYiJ/wCz1iT28ep3UzzapqGqxb9n2Oz+SFP+B/8A2dVGBE5mxqniLRdN&#10;uPJv9WtYZeyPP87f8ArM/wCE80uX/jxstavP9uHS5tj/APjlWdP0SG1kd7DTNPsJf+euze9OuLW5&#10;tbSa61HxDcrDD87lIUTYn/fFX+6I98qx+MLp7FrpPB3iDan8DwIj/wDfG+obPx0k8G658N+J7b59&#10;n77S3/8AZKNDt7HUt1smr6szRu/37r7+x/v0moSWOix3cN14nv7f+z40uZ5pnR9iPvRP4P8AYq+S&#10;Hw8pPtJmjJ4w0KKZIL29+wPJ9xLxPJ3/APfdbNnd2txB51pMkyf30ffWZeeZdwskNzZzbNm9LmGu&#10;budEtbL9/LoF7prqnzTaFO//AKAn/wARS5Ilc8j0CiuHsNV1tZvO02+tvEGn/wAa/wCpuoP/AIv/&#10;AMcre8P+ItP1X92jyQ3H8dpeJsmT/gFRKlKJcJm9zRzRzRzWZYc0c0c0c0AHNHNHNHNABzRzRzRz&#10;QAc0c0c1BcS7HRP4noAiuJfK/g3v/AlZesXcMs32JoPtlx9/yf4E/wB+nXDvezzWtjI8PlvsmuNn&#10;3P8AYSub1zUpNNWTw3osNzDqybJrLeu/7b/fd3/9DrWEeYxnM1LqaCLWLSDWtU3y3kn+i2yfJD8n&#10;/odVI9dfVdOvodInhtLtIf3Ft/H5yff/APiKwPDdpda9rFxF5Mi6P5dyEd/9dp8+9N8P/AHTeldj&#10;p/hvToo2+3ol5cTTpeO8yfIk2z76J/B9ytZckfiIhzyMazuLrVdRTXtB37NatZofO/gTZ/qX/wDQ&#10;/wDvuugs9PvW0Oay1LVHmmn3/vrb9y6f7lXtQvdO0qx8+8uoLOEfxu+xKxbjxlpnmbNPhvdUbH/L&#10;javIn/ff3Ky96Xwl+5H4g8L+F4dG1C4mSedhNJI+xH2J8/8AfT+N/wDbqv4j8Jve32q3Sai6tqFq&#10;kKI6fJD9/wCf/wAfqaPxXey/c8I679z+NET/ANnqL/hNXt0V7zwx4ghX+/8AYt//AKA71f77n5if&#10;3JDrHhvULiaaRJi/9oapC86b/k8lNn/xFVNPm8QxazYwOnkrq11NeTp994ET+Df9z+5Wxp/jrwpe&#10;3S2h1qG2u3/5drk+TJ/3w9dKr76Upzj8UQ5IS+E43xQ+i6r4iXTJLaZtQstj/abaTZNBv/uVW1vR&#10;5D8mtp/a9vD/AKvUrZNl7av/AMA/9k/74rX1vw/I/wBs1DTZ3S7ffNBC8n7nztmxHrG0tP8AhHNO&#10;u9avNP8AsbvBDbQWe/fNM/8At7Pvu7vTjP8AlCUP5i5pOvy6TaxzX1zDfaTP/qNXi/8Aa3/xddjG&#10;6PHvT5lrldQ0e5ij+26ciJcTJ/pWlvJvhn/v/wDA/wDbrO0vVYNF03zot/8AYSD95E3E2mP/AHHT&#10;+5/n7lKUeb4QhPl+I9C5o5qrG6Sxq6PuR/n3pVrmsDoDmjmjmjmgA5o5o5o5oAjrA8QG7vrr+z7K&#10;aS2X5Hubhf7n9xP9utGS7Ty/9p32Qf7dZE0WqJdJptheJb+TBueaZPOkmf8Az/6HVwImc9rfiJ5d&#10;LgubO4/s6Kf/AJBd/M++2d/ubJk/g/z/ALlP8L6Rdavrf9qX8erWdvayI8CX8n77zv49n9xP4P8A&#10;bq34XsBqGtalPMkP2eTfZ6jZn54Zpk2fOif7lbnizXbLQNLe7m3v/BBDD88k7/3ET+/W8pfZiZfF&#10;70i94g1bT9H0973UrqO3hT+N65eO88V+JEzp0Mnh+ycf8fN4m+5f/cj/AIP+B/8AfFHhrwxqN9rM&#10;XiDxa6zX0f8Ax62KPvg0/wD+Lf8A267PZ9Kx92mHvyOU0fwPo9ky3dzA+qX2P+P6+fzpP/sP+AV1&#10;2xBRTqmU5S+I1jCMRtFSc0c1JZla5o+naxa+RqVla3kP9yaPfXK3HgjUdLb7R4P12603/pwuf9Js&#10;/wDvj+D/AIBXd0VUasokShCRx2k+LZE1SLRfE1r/AGVqc3yQfPvhvf8Arm//ALJ9+uluLS1uWid4&#10;Ud4X3pvT7lV/FGiaX4g0WXT9Vtkmt3/geuT0O91jwfqUWi+ILp77TJn2aXqj/fT/AKYz/wDxdVyx&#10;l8PxE/D8RdvoJrXxUupy7bm6uf8ARtOhLlEtYfvu7/l/7JVaFLy8sZtdsLKBr3f5UyJ/qdThT/7D&#10;7ldbrGn2WpW6w39tDcrv3okyb64i4X7Br1rJqkP2abz3eO5R3meb/YRE+4mz/P8AHWkPeImXvCWo&#10;Jo91bWMTiTQ7/wCTT3/59X/54vXcV5jqn9kSz+el79p8PeKp/J3p9y1vP4HT/fdP++9ldZ4D1S51&#10;Cxlg1JI01LT5PJuUT/0P/gdKrH7QUZ/ZOm5o5pOaXmsDoDmobj/V7Eqbms3xBdfZNLuJk2b0T5P9&#10;/wDgoAwIZbq71TUNQhhjuYbJPs1lDv2b3/5bfP8A+Of8Armzqd1rWptosOmFbuyupHja+vXtpkh3&#10;/wCsRE+d0+fZ/wAArR1zT7LSrDStPvrF9S0+1gfzkVPO+f8A57On8f8AH/33V34c2kO69ntIbpNM&#10;3/6Et4jo6f39m/50Sur3YQ5jk+OfKdFHFZaPo/ybYbeBHeuS8GWknijXR411SH9znZoML/8ALGH/&#10;AJ7f77/+gU/4kPJresaf4LiRnh1PfNqj/wBy1T+D/gb7E/77rtbdY4bfYibUSsn7kP70jX4plrmj&#10;mjmjmsjYjoory7x9fXUWueKNROqanDp/h/R0m8mGfYnnfO//AKAif991VKl7Uic+Q9RorjfDd9J4&#10;d+G+kza3Pe3928cKTv8A66R5n/8As6uR+MtIfw9b61suvJvH8qCHyH853/ubKr2Uw5zqBmm1keFN&#10;ctdeguHtoZoTbTvDIk0ex0etes5+4UveJOazfEGmWmsaPNpl/B51rPHskStLmo6BnE/DnUNRsryb&#10;wpr07zXun/NBcv8A8vtt/A/+/wD36v8AxHsoLvw488yXTpp/+k+TbSbPM2fwVQ+KdtOlvaeI9Oj3&#10;ahochuQn/PaH/ltH/wB8Z/4HsrqtLu4NQsYrq2k3wzJvR/76VrKXw1YnPH+U4XTfO8RR3ek3N1bX&#10;+mPY7HezttkFrN/AkL/x/wD7FMh1S5tdU0jV7n53mk/sXWtn/LOb+B/++/8A0NKf4htdXk8ReTcz&#10;Wrw2qPMkwd3ukTf8nkwp/H/BTdbsYNV1HULW2n2W/inTvNgf7nl3MP8AH/6B/wB8VvHlZB6RSYNY&#10;Pw/1ga74T0/VHxvmg+f/AH/463645funynVGpdBXN65K7alplk6Jvvb13f8A3E+f/wBkSukrk9Q/&#10;feP9Ptd+xodLmm/2/ndEqqJMzCuNRez8WatYPop1Sa8zsmsZ4fO2bP8AUv8APvSuv8D2t5YeD9Ps&#10;tTn33cMCJO3mb/n/AN+vO7jTb2bwdD4V/wCEYkh1JAiQapuh8nej/wDH0j79+/8Ajr1adxBavM3/&#10;ACzTfW1X4eUxonH/AAziF/4s8SeJHffvvv7OtcfwQw/J/wCh767rmuQ+C8bp8NdHd/vTQfaX/wCB&#10;/P8A+z1t+JNYsdE0e41HUrlIbWzTfI71jV96rymlH4CxqF1BY2LXV5MkMUabnd32IlctDreva/I/&#10;/CN232ey/wCglqMb/P8A9c4P4/8Axyqmh6bqHiy+TWvE8Mlvp6fPp2jyf+jp/wDb/wBj+Cug+Imt&#10;/wDCNeB9T17Zv/s61ebZ/f2VXJy+6amXqllq+j6XdaheeNH+T599zAiQpXllv4t0jxL8JruZ73TI&#10;b3xTrSfbYXn/ANTD56J8/wD2xSvXbiyg8S+DbVPEEEaJdJDNd238HZ9j/wDA6o6X4N0u40vXLW+K&#10;TWmuTvNImzZsTy0T5P8AviumlUhGHvnPWozmUfF2spcal9i0rMz6LA+o3yKj/wDPH9ynH38/+yVx&#10;PjjxFp/hz4W+GdLsHZNVSNJrK5fenkIifvr3/c+/8n8e+vZriW10nSnnmdIbe1g3u7/wIleEX1/q&#10;/jLxbZeLRoVxeaO915Xhqwm/cpdbPuTzf3E/jT+/WuE5Jf4YhOB1P7HtlrEXw3l1rXr29udQ169f&#10;UZ/tcezy9/8AAiV7FXBWej/Extl1c+LtFs2/59LbR3mj/wC+3ffXUXmp2umWML6peW1vv2J5jvsR&#10;3f8AuVyYiXta3MawhyQNnmjmjmjmsCyCT5o65L4VoNP0268P7939i3T2yZ/uffT/AMceuuFcZo6f&#10;ZPjRrCfwahpdtN/wNHdP/iKqHwSiYz+OBpeIPD9nqd8dQmuri2/dokxhfZvRH3p89Y/jSysdL8P6&#10;Jf2OzytJ1GFkfzN/7t/kf/f+/Wn460y91HS9lg+yVZN+fPdPk2P/AN9/7j/JWJeabe2Xwm1JL5P3&#10;0enecn7/AOf5IP8Axz7n8FdFLaPvE1DR+GaLZXevaJH/AMueru+3/Ym/ff8As9dlXIeFrhB8SNWj&#10;/wCfrTrO5/8AQ0rr6563xFYb4AP3WrirlZp/HDeTs82bw98nz/7ddrXA2rfadb0Z0me3/tDRbm2Q&#10;fx708v8A+zq6ITOL0+0tU8QJpmm23hyG6+1W2zZq6b4Xhf59ibPvvXrnjDf/AMIlqez732Kb/wBA&#10;rzTWGRPCcPhG5XRtN8nyUe+TUU+TY/30T7+/5K9bkVJbVh/C6V0YiV3CRjROd+GbJb/DHRP4FTS7&#10;b/0CvFPGmq6T4o+PnhqDS7CSG3s72G/meUf8hbznfZ/wBNm//viu90xdUvf2ZrjTrFN+pw6XNZ7E&#10;f+NN6f8Aslef6pYXUvxg0zx54I0691zSdP0iFL2wt02OkyI6Q7N/8aI770rqwcacZzlP+8ZzvOEI&#10;ns3/AAm+mf2p9kW2umtft32P7f5f7nzv7n/slc98VPEUGu+HPEfhizsr25u7V0tkRIP9fN/rtif8&#10;ASuA8N+N7bUvC/hzwXZ+FPE/2rT7qGbW0fRJv9G2Pvf/AL7etzS7rVrTxND43TQdZCahrc1tqEbw&#10;Pv8AJ2bIf3f++ifPWUcPCMjT20zemuJ7rxZD4e8U3U0z/wBn/wBqSW1vD5NqiJ/A/wA/z/PVu8+K&#10;nhrT/ANr4laCbyrpLZPsyfO8PnfcST+59+uY+Lmq3Wlal4u1e5tXtt+g21nHeTfJDCj79/z/AO+9&#10;cX4rh1G9+H82i/Djw9NbaPpmx/7Y1KD59auX2InkJ/H/AL7/ACV0Qw0KrhKew/bT982/H/jey8S+&#10;NNQ8N+NX/sjw3ouy8nsPM3zap/cR9n+5v2f991n/ABO+I/irX77R9F0rSP7F0/U4H1SF7ko979jh&#10;+d5tn/LH+DZ/7JU8fgebwR4P+IGpPYTXGqzadum1q5+/ffJ8+z/fd5P/AByqHgDTdd8V+FvEHiTT&#10;fDGqQ3Grad5MD3/+ueH+C1h3/wAH99664Rwsffj9kOeZ6foXxTjg+G/hfXvEdq1n/a2nPd3Tu/8A&#10;qESHfv8A/QP++68os/Fd18R/H9v401jw8j+GdF1tLbToXf8Afu7/AHPk/wDH6h1b4XeNbj4i+Frq&#10;/wDBFrqOj2Onb5NHTUUS2tb37m+ab/lv9z+5Xovg/wAHeNZ/7Bk12CHTYv7Tv9V1GGzPzwO/mbE3&#10;/wAf36y5cHQ96OvMR++mdXH4/wDs/hnUNUvNPjN7p+oPpsFhaT+c8838Cf7/AP8AZ1X8L/Er7RJ4&#10;h07WLP7PqWhxpN5Ox085H+59/wD2/kryL4Mara6b8JdM1bUpoftyeK5r+e0e6R726fe6P8n99N9d&#10;zovhzxHrMOveMNY0XybjWtRs3j0d3/eJpttJ8iP/ALb/ADvs/wCAVxzw9KDlzF80zvPCOu6ne65q&#10;OmalBav9jRJDNZvvT59/7n/fqeT/AJLFDs2f8gR9/wD3/SofAOmXVg2p3l1bR2kOoXvnQWa/8sU2&#10;bM/770umzfa/i9qz/wAGn6XbQ/8AA3d3/wDiK4Ptz5S/swJ/idPcwaVZmGW4iga9Rbya3Te8cXP/&#10;ALPsrE+0SS+D/Eafa7m70xNPfybi5++fkff/AL6Vv/EOfS7TR1n1iC9eyR98j2+/9z/t/J89c1fi&#10;CHwL4rnt9RmvLV43hhSWZ3eH9zs2fP8A79XS+AKnxk3gmV/+Fnpvh2M/hS1d/wDv49ejc1xvhu12&#10;+PtTnH3YNPtrPf8A99v/AOzpXZVnW+Iuj8IySvK2aSyh09/m3aH4reGT5/8AljNv/wDj6V6pXm/j&#10;DSvtHjjU9Id9lp4n0j5H/uXMP8f/AHw6f98U8ORiCfVNC15fGUN/oOkaHYxWomTzpfvz79nz7ESu&#10;1tEnWxQXkkbTbP3jp8ib653w/wCJRdfD2HxDPau7wwf6VCv30dPkf/2epvDmuaXq19ewaO17dJ/r&#10;ZLzLvBv/ALiP/wDEUVOd/wDbpUOQyfh+P7H8f+I/Db/Ks11/a9qn+xN9/wD8fR/++67zZXDfFeGf&#10;SbrTPGthCztoz7NRRB872D/6z/vj7/8AwCuv0+7gvbWK6tpEeGdN6On8dKr73LJBD3fdLWyud8d+&#10;JdP8NWKTXO+a4vX8m1s4fnmun/uJW/J8kdeffDDT08R61cfEK7Ama5nkt9FR4/8Ajzs0fZ/5E2b/&#10;APviphH7UjYw9H+Gmt+IvEEOu/EfV3vIrW6e807w59+1sn/g3v8A8ttldhpo/t/xrNPn/iX6HJ5M&#10;f/Ta5/jf/gH3Ku/EDUbqz0lbTTIxJqeov5Nkjj7r/wB//gH360/D+mQ6Vo8NlbfchT0++/8Afq5V&#10;pyjzSIgX5ER49jpvpY0206isiw2UbKKKAOa0vwJ4R03xJceItO8N6ZbatePvnv0tU85/+B10tSc0&#10;3FKc5yAiuGRI97/drkPhPC9xpup+IZU+fxBfPeJ/1x+5D/5DRKj+Js891ZReFbGTZd65J5If/nnD&#10;/wAtn/74/wDH66fT4bXTNIS2t4dkNrDsRF/uJWnwUv8AEY/FM5bx9qZYLoUU+mXk15IlvJprvsm+&#10;f+Pf/wCP/cqHXLJ7fQdJ8PTJJcy6tqCfavOfe/yfv3/9Aq/b634R8V3S6XdRxtfbN/2C/tdkyf8A&#10;AHqprNx/xV13eps+z+HLLyUT/p5m/wDsNn/fdbw/lJn/ADG34P8A3smp3nz/AL/UX/8AHPk/9krd&#10;rN8J2jaboFpZzY81IRvPq/8AHWlXJWn7x0UvhE/5Z1yHxg0+9u/DP9p6Un/Ez0WT7fa/7ez78f8A&#10;wNN6V2VFXCXJPmInDmhynnPgPUra18TeZbTtNo/ixP7R07f/AMsZtn75P/Z/++6t6/4k1SVriPQL&#10;WC2stL/1+pakdkB2fwJ/8XWJdaUdK1i48Lq/2O11CT7d4em/54XP8cP+f771pb01/T01L+yDfaxp&#10;j+U+lzTbILW5/vv/APF/PXVKMObmOaHP8B0/hXVbLxL4bt9Rtv8Aj3mj+dH/AIP76PXLeGZX8C+J&#10;I/Ct40h0fUJHfRLlvuQf9Or/APslMs73UPC8Nx4gvDDqtlqGya9v7OTYifwfJD/7Pvrr/FGj6d4j&#10;8PzaZqMHnW83+d9ZfDL+7I0+L/GalxHHNbvC/wB1/krm/Ceq2WmeHbuzu54Yf+Ec/c3r/cRERN+/&#10;/visDSPEWoeEZrfSPG00k1iX8my8QH7j/wCxdf3H/wBv7j10OpeE9E1LWm1B0kRp9n21Ef5NQ2fc&#10;8z+/sqeXl+IqE+YzvAttNrl8/jS/WSP7Ugi0i2f/AJYWv9//AH5Pv/8AfFdzRHUnNRKXMbBzRzRz&#10;RzUgHNHNHNJz7UAMrO8Sara6Lo82oXz7IYaq+JNd07QrH7bf3PkofkRM/O7/ANxE/jeuf0vRdQ8Q&#10;eILfxL4mjeGG2+fS9If/AJdn/wCez/7f/oFVGH2pGM5/ZiWvAujXr3N34j16MLqep48uE/8ALrbZ&#10;+SH/AOLqTxZrqJNcadZ6hJYzWqJNPfOiPDB/cR/9+rvizWodKs3+f/SHjfyf3Lv/AMDfZ/BXE+H9&#10;PvtS8Sr9ueaZ9Q07f9pfZ50L/wB/5PkdP7ldEKfN+8kROfJ7sTqBqGo6fol7q/iOzs0uLX5bX7M+&#10;/wAxDs/9DeuX0CC5bX9M8MSLvlTfrXiK5/6bv9xP8/wJV3xJe2UNx5/l/wDEk8Lf6tN//H1efcRE&#10;/wBz/wBD/wByum8A6X9i064vbtNl9qcn2m6/2H/uf8Ao+CPMT8czo6k5o5o5rlOsOaOaOajoAwfG&#10;Xh+18S6O1lcDy/n3wzD78MifcdK4nRdS1F/EFy32Xy/EumxpDqliPuanbfwTp/n/AGK9Url/G/hq&#10;PV3hurK6ez1Wzffa3iD7n+w/99P9itaNb7MjnrQ+1E5u18KprmlxpYeJJrzQVk3Qaa8Pyb0f7kz/&#10;AH9iP/BXWeBx4gTRCniN4ftCv8mz+5/t1xOh6nqg1u4eztE0vxFH/wAfujyv+41b/ptC/wD7P/33&#10;WnrF7/wmWl3aWOoXUKWcDpdaWn7m687+4/8AsVvUjL4ZEQnD4jsfP0vV7OaDzLW8h/1U6B0kT/ce&#10;uSHhrXfDc/meELxbjT+P+JLqL/In/XGb+D8d9ZXh3Tb63e40TRtTj8P2+h2sCTvb2sO+abyfvvv/&#10;AIK0NF+Ill/witpqOr2tzG6QJNfTQwb4bbf/AByf3P79T7KcfhDnhL4i9b+P9OtNkHia1uvD0/f7&#10;en7k/wC5OnyV1Wn6jZahB59jdQ3Cf34n30sctrewfI6TJXOaz8O/COoS/aG0G1trj/npbD7M/wD3&#10;3HWH7r/Ca++dbxRxXISfDvQ3jZPt+vIv+xrl5/8AHKb/AMK18KTf8fKXtzvT/ltqc7/+z0uSl/MH&#10;v/ymtrnijQtH/wCQjqdrbN/ceT5/++KxZPEOu69B/wAUtojwxv01HVU8mP8A30j++/8A45W14f8A&#10;C3h/QkX+ytJs7bYPvJB89Wv7Y0v+2P7LXUIft3l7vs3mfvMf7lHur4Yh7/2jD8J+DbbT9U/trUb2&#10;bV9Wxs+13I/1af3ET+CtnxBqVpo9l5ty/lq8iRB/7jv8iVzmqeJNQupLS60QQ/YZrKS5RLhPnndP&#10;+WP+xXPaH4dvb22e1hhmtotTsn+1X330uf44Z9n/AD2/v/8A7FdHJze9UkRz8vuxLcMV43iK70+b&#10;Vrz+0k1FJrWXZ/qU8n532f8APH+CtLcNOh/4RrS70/bId017d7PksUd9/wDX5EpsmoXZhbT9CvfN&#10;8g/8TTW7x/3MP9/Z/A7/AOx9xKz/AAvo6a/aJbWiTQ+GUfe803+u1p/77/7H/odV8XxGX+EteFNP&#10;g1rVrS6htvJ8O6b/AMge2dP9fN/z9f8AxH/A3r0SmRokUexPlWn1y1Zcx1whyEnNHNHNHNSWHNHN&#10;HNHNABzRzRzRzQBz/ivw5p2v2kUd3G/mwPvguYX2TQP/AH0euB15dQ0XY/iyC5eK1G218U6b/rk/&#10;67p/+2letUyRA/360pYjlMZ0eY8ruBa3rRah4l0yHXbL5fL1rSJHKOn/AE2gT/7OppNCfxRq63UI&#10;0240+a6RJ7yxneF3hT/ljMn8f9yti88AWUN7LqHhW9n0C7f53+x/6mR/9uGuZ8QWPiGyvvtuteEv&#10;tL/9Bfw5P5N0n+/H/H/4/XXCfN8EjnnDk+Iq/wDE30rRP+Et1W0urMWurvcpZ/xu7703v/44leq+&#10;F7e6tPDtlDqE7TXccCJM7/xvXmul+LU+5D44h/68/E2neS//AH38ldNYeI/FMtv+70XSL7/b07V0&#10;+f8A77SoxEJzKozgY3iLxvqll4sa1i+zfZ7Lzk3o++H7iP8Av32fJs/2K9DvGupdHf7I8a3Dw/u3&#10;/g31x+oahqzaxa3s3w71Ca4td/kTJd23yb/+B1onxH4oeP8Ac+B5k/6/NUhT/wBA31E4/Dyo0hU/&#10;mOIt9U8Yar4Fh1f+0Zn+xzIk40u12TT4+Sb7/wDt/wDoD102i6N4g0nVotsiX9vMls91czOmfO+5&#10;M/8AwNNlN1TxRqllG6Xl14Y0HZ/z2vfOdP8AgHyVz/8Aben67I9r/aniTxY2z/U6ba/Y7X/vv5P/&#10;AEOtvfl9kx902v8AiU6VYp4e1e8TXbjZ+50qK13/AOf996qeJtSeV0tvEF19jSf/AFHh/S333t1/&#10;vun/ALJ/33T9A8M+LrqBbZXsvCek/wDPhpSb5n/35v8A4ius8K+EtB8MxzT6XZFbib/X3Mr755v9&#10;93qJThEuEJyMPQ/D2oauYrnxJGtnp8Y/caDCP3Cf9dv7/wD6BXdxoix7E+7T6K5ZVuY6IQ5B/NLz&#10;RzRzUlhzRzRzRzQAc0c0UUAHNHNFFABzRzRRQAc0n5UUUAZurafp1/a7NQs4bhP7syb65vVPhh4K&#10;vpHd/Ddmjv1aEeT/AOgUUVnDFVobSMpU4z3RF/wqrwd5ez7Dd7P7v9oT/wDxdFp8KvA9o+9NLm/4&#10;HezN/wCz0UV0fW638xaw1H+U09H8FeFNMn+12Oh6fHL93zvI+euijSNI8Ivy0UUpVJS3Yo049ibm&#10;l5ooqCw5o5oooAOaOaKKADmjmiigD//ZUEsBAi0AFAAGAAgAAAAhACsQ28AKAQAAFAIAABMAAAAA&#10;AAAAAAAAAAAAAAAAAFtDb250ZW50X1R5cGVzXS54bWxQSwECLQAUAAYACAAAACEAOP0h/9YAAACU&#10;AQAACwAAAAAAAAAAAAAAAAA7AQAAX3JlbHMvLnJlbHNQSwECLQAUAAYACAAAACEAZTrKh1MDAACA&#10;CAAADgAAAAAAAAAAAAAAAAA6AgAAZHJzL2Uyb0RvYy54bWxQSwECLQAUAAYACAAAACEAN53BGLoA&#10;AAAhAQAAGQAAAAAAAAAAAAAAAAC5BQAAZHJzL19yZWxzL2Uyb0RvYy54bWwucmVsc1BLAQItABQA&#10;BgAIAAAAIQA21hJY4gAAAAsBAAAPAAAAAAAAAAAAAAAAAKoGAABkcnMvZG93bnJldi54bWxQSwEC&#10;LQAKAAAAAAAAACEAcL0oyV4hAABeIQAAFAAAAAAAAAAAAAAAAAC5BwAAZHJzL21lZGlhL2ltYWdl&#10;MS5qcGdQSwUGAAAAAAYABgB8AQAAS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4629;height:1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XMxwAAANoAAAAPAAAAZHJzL2Rvd25yZXYueG1sRI9BS8NA&#10;FITvBf/D8oReit1oocaYbRFLS8FSsXrx9pJ9JsHs27i7ptFf3xWEHoeZ+YbJl4NpRU/ON5YVXE8T&#10;EMSl1Q1XCt5e11cpCB+QNbaWScEPeVguLkY5Ztoe+YX6Q6hEhLDPUEEdQpdJ6cuaDPqp7Yij92Gd&#10;wRClq6R2eIxw08qbJJlLgw3HhRo7eqyp/Dx8GwWTSTH7et/3z81K3qXF/Ol3t3ErpcaXw8M9iEBD&#10;OIf/21ut4Bb+rsQbIBcnAAAA//8DAFBLAQItABQABgAIAAAAIQDb4fbL7gAAAIUBAAATAAAAAAAA&#10;AAAAAAAAAAAAAABbQ29udGVudF9UeXBlc10ueG1sUEsBAi0AFAAGAAgAAAAhAFr0LFu/AAAAFQEA&#10;AAsAAAAAAAAAAAAAAAAAHwEAAF9yZWxzLy5yZWxzUEsBAi0AFAAGAAgAAAAhAMeCVczHAAAA2gAA&#10;AA8AAAAAAAAAAAAAAAAABwIAAGRycy9kb3ducmV2LnhtbFBLBQYAAAAAAwADALcAAAD7AgAAAAA=&#10;">
                  <v:imagedata r:id="rId6" o:title=""/>
                </v:shape>
                <v:shape id="Shape 6515" o:spid="_x0000_s1028" style="position:absolute;left:5845;top:6830;width:92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fWxAAAAN0AAAAPAAAAZHJzL2Rvd25yZXYueG1sRI9BawIx&#10;FITvgv8hPKE3TRTUshqlCoKwPVRt76+b5+7SzcuyiW78902h4HGYmW+Y9TbaRtyp87VjDdOJAkFc&#10;OFNzqeHzchi/gvAB2WDjmDQ8yMN2MxysMTOu5xPdz6EUCcI+Qw1VCG0mpS8qsugnriVO3tV1FkOS&#10;XSlNh32C20bOlFpIizWnhQpb2ldU/JxvVkP+8RXfc/w+qZ0qY28etNznN61fRvFtBSJQDM/wf/to&#10;NCzm0zn8vUlPQG5+AQAA//8DAFBLAQItABQABgAIAAAAIQDb4fbL7gAAAIUBAAATAAAAAAAAAAAA&#10;AAAAAAAAAABbQ29udGVudF9UeXBlc10ueG1sUEsBAi0AFAAGAAgAAAAhAFr0LFu/AAAAFQEAAAsA&#10;AAAAAAAAAAAAAAAAHwEAAF9yZWxzLy5yZWxzUEsBAi0AFAAGAAgAAAAhAKKLV9bEAAAA3QAAAA8A&#10;AAAAAAAAAAAAAAAABwIAAGRycy9kb3ducmV2LnhtbFBLBQYAAAAAAwADALcAAAD4AgAAAAA=&#10;" path="m,l9144,r,179832l,179832,,e" fillcolor="black" stroked="f" strokeweight="0">
                  <v:stroke miterlimit="83231f" joinstyle="miter"/>
                  <v:path arrowok="t" textboxrect="0,0,9144,179832"/>
                </v:shape>
              </v:group>
            </w:pict>
          </mc:Fallback>
        </mc:AlternateContent>
      </w:r>
      <w:r>
        <w:rPr>
          <w:color w:val="000000"/>
        </w:rPr>
        <w:t xml:space="preserve">Приказ № 142 от «20» июня 2019 года </w:t>
      </w:r>
    </w:p>
    <w:p w:rsidR="00B869B9" w:rsidRDefault="00B869B9" w:rsidP="00B869B9">
      <w:pPr>
        <w:spacing w:after="0" w:line="259" w:lineRule="auto"/>
        <w:ind w:left="0" w:right="100" w:firstLine="0"/>
        <w:jc w:val="center"/>
      </w:pPr>
      <w:r>
        <w:rPr>
          <w:b/>
          <w:color w:val="000000"/>
        </w:rPr>
        <w:t xml:space="preserve"> </w:t>
      </w:r>
    </w:p>
    <w:p w:rsidR="00B869B9" w:rsidRDefault="00B869B9" w:rsidP="00B869B9">
      <w:pPr>
        <w:spacing w:after="0" w:line="259" w:lineRule="auto"/>
        <w:ind w:left="0" w:right="100" w:firstLine="0"/>
        <w:jc w:val="center"/>
      </w:pPr>
      <w:r>
        <w:rPr>
          <w:b/>
          <w:color w:val="000000"/>
        </w:rPr>
        <w:t xml:space="preserve"> </w:t>
      </w:r>
    </w:p>
    <w:p w:rsidR="00B869B9" w:rsidRDefault="00B869B9" w:rsidP="00B869B9">
      <w:pPr>
        <w:spacing w:after="0" w:line="259" w:lineRule="auto"/>
        <w:ind w:left="0" w:right="163" w:firstLine="0"/>
        <w:jc w:val="center"/>
      </w:pPr>
      <w:r>
        <w:rPr>
          <w:b/>
          <w:color w:val="000000"/>
        </w:rPr>
        <w:t xml:space="preserve">С изменениями от 01.10.2019г.  Приказ №__178 от  01.10.2019г </w:t>
      </w:r>
    </w:p>
    <w:p w:rsidR="00A3045A" w:rsidRDefault="00A3045A" w:rsidP="00A3045A">
      <w:pPr>
        <w:spacing w:after="51"/>
        <w:ind w:left="1546"/>
        <w:jc w:val="left"/>
        <w:rPr>
          <w:color w:val="FF0000"/>
        </w:rPr>
      </w:pPr>
      <w:r>
        <w:rPr>
          <w:b/>
          <w:color w:val="FF0000"/>
        </w:rPr>
        <w:t>С изменениями от.28.08.2023г. Приказ № 153 от 28.08.2023г</w:t>
      </w:r>
    </w:p>
    <w:p w:rsidR="00B869B9" w:rsidRPr="00A3045A" w:rsidRDefault="00A3045A" w:rsidP="00A3045A">
      <w:pPr>
        <w:spacing w:after="164" w:line="256" w:lineRule="auto"/>
        <w:ind w:firstLine="0"/>
        <w:jc w:val="left"/>
        <w:rPr>
          <w:color w:val="000000"/>
        </w:rPr>
      </w:pPr>
      <w:r>
        <w:rPr>
          <w:b/>
        </w:rPr>
        <w:t xml:space="preserve"> </w:t>
      </w:r>
      <w:bookmarkStart w:id="0" w:name="_GoBack"/>
      <w:bookmarkEnd w:id="0"/>
    </w:p>
    <w:p w:rsidR="00B869B9" w:rsidRDefault="00B869B9" w:rsidP="00B869B9">
      <w:pPr>
        <w:spacing w:after="0" w:line="259" w:lineRule="auto"/>
        <w:ind w:right="162"/>
        <w:jc w:val="center"/>
      </w:pPr>
      <w:r>
        <w:rPr>
          <w:b/>
          <w:sz w:val="28"/>
        </w:rPr>
        <w:t>Положение</w:t>
      </w:r>
      <w:r>
        <w:rPr>
          <w:rFonts w:ascii="Arial" w:eastAsia="Arial" w:hAnsi="Arial" w:cs="Arial"/>
          <w:sz w:val="20"/>
        </w:rPr>
        <w:t xml:space="preserve"> </w:t>
      </w:r>
    </w:p>
    <w:p w:rsidR="00B869B9" w:rsidRDefault="00B869B9" w:rsidP="00B869B9">
      <w:pPr>
        <w:spacing w:after="0" w:line="259" w:lineRule="auto"/>
        <w:ind w:right="162"/>
        <w:jc w:val="center"/>
        <w:rPr>
          <w:rFonts w:ascii="Arial" w:eastAsia="Arial" w:hAnsi="Arial" w:cs="Arial"/>
          <w:sz w:val="20"/>
        </w:rPr>
      </w:pPr>
      <w:r>
        <w:rPr>
          <w:b/>
          <w:sz w:val="28"/>
        </w:rPr>
        <w:t>о рабочей программе по внеурочной деятельности.</w:t>
      </w:r>
      <w:r>
        <w:rPr>
          <w:rFonts w:ascii="Arial" w:eastAsia="Arial" w:hAnsi="Arial" w:cs="Arial"/>
          <w:sz w:val="20"/>
        </w:rPr>
        <w:t xml:space="preserve"> </w:t>
      </w:r>
    </w:p>
    <w:p w:rsidR="00B869B9" w:rsidRDefault="00B869B9" w:rsidP="00B869B9">
      <w:pPr>
        <w:spacing w:after="0" w:line="259" w:lineRule="auto"/>
        <w:ind w:right="162"/>
        <w:jc w:val="center"/>
      </w:pPr>
    </w:p>
    <w:p w:rsidR="00B869B9" w:rsidRDefault="00B869B9" w:rsidP="00B869B9">
      <w:pPr>
        <w:spacing w:after="39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B869B9" w:rsidRPr="00EB7B6A" w:rsidRDefault="00B869B9" w:rsidP="00B869B9">
      <w:pPr>
        <w:numPr>
          <w:ilvl w:val="0"/>
          <w:numId w:val="1"/>
        </w:numPr>
        <w:spacing w:after="0" w:line="259" w:lineRule="auto"/>
        <w:ind w:left="720" w:right="0" w:hanging="360"/>
        <w:jc w:val="center"/>
        <w:rPr>
          <w:b/>
          <w:szCs w:val="24"/>
        </w:rPr>
      </w:pPr>
      <w:r w:rsidRPr="00EB7B6A">
        <w:rPr>
          <w:b/>
          <w:szCs w:val="24"/>
        </w:rPr>
        <w:t>Общие положения</w:t>
      </w:r>
    </w:p>
    <w:p w:rsidR="00B869B9" w:rsidRDefault="00B869B9" w:rsidP="00F64167">
      <w:pPr>
        <w:pStyle w:val="a3"/>
        <w:numPr>
          <w:ilvl w:val="1"/>
          <w:numId w:val="7"/>
        </w:numPr>
        <w:ind w:left="0" w:firstLine="0"/>
        <w:jc w:val="both"/>
        <w:rPr>
          <w:color w:val="FF0000"/>
        </w:rPr>
      </w:pPr>
      <w:r>
        <w:t xml:space="preserve"> Настоящее Положение о Рабочей программе по внеурочной деятельности, разработано в соответствии с Федеральным законом от 29.12.2012 №273-ФЗ «Об    образовании в Российской Федерации», в соответствии с требованиями Федерального Государственного образовательного стандарта начального общего образования, основного общего образования, среднего общего образования (далее ФГОС</w:t>
      </w:r>
      <w:r w:rsidR="00F64167">
        <w:rPr>
          <w:color w:val="FF0000"/>
        </w:rPr>
        <w:t>); ФОП НОО,ФОП ООО, ФОП СООО,</w:t>
      </w:r>
      <w:r>
        <w:rPr>
          <w:color w:val="FF0000"/>
        </w:rPr>
        <w:t xml:space="preserve"> утвержденными </w:t>
      </w:r>
      <w:r w:rsidRPr="009725FA">
        <w:rPr>
          <w:color w:val="FF0000"/>
        </w:rPr>
        <w:t>приказами Минпросвещения России от 16.11.2022 № 9</w:t>
      </w:r>
      <w:r>
        <w:rPr>
          <w:color w:val="FF0000"/>
        </w:rPr>
        <w:t>92 и 993, от 23.11.2022 № 1014</w:t>
      </w:r>
      <w:r w:rsidR="00F64167">
        <w:rPr>
          <w:color w:val="FF0000"/>
        </w:rPr>
        <w:t>.</w:t>
      </w:r>
      <w:r>
        <w:t xml:space="preserve">   </w:t>
      </w:r>
    </w:p>
    <w:p w:rsidR="00B869B9" w:rsidRPr="009725FA" w:rsidRDefault="00B869B9" w:rsidP="00F64167">
      <w:pPr>
        <w:pStyle w:val="a3"/>
        <w:numPr>
          <w:ilvl w:val="1"/>
          <w:numId w:val="7"/>
        </w:numPr>
        <w:ind w:left="0" w:firstLine="0"/>
        <w:rPr>
          <w:color w:val="FF0000"/>
        </w:rPr>
      </w:pPr>
      <w:r>
        <w:t xml:space="preserve">   </w:t>
      </w:r>
      <w:r w:rsidRPr="009725FA">
        <w:rPr>
          <w:color w:val="000000"/>
        </w:rPr>
        <w:t>Настоящее Положение определяет структуру, порядок разработки и утверждения Рабочей программы курсов по внеурочной деятельности (далее –курсов).</w:t>
      </w:r>
      <w:r>
        <w:t xml:space="preserve"> </w:t>
      </w:r>
    </w:p>
    <w:p w:rsidR="00B869B9" w:rsidRPr="00AF3079" w:rsidRDefault="00B869B9" w:rsidP="00F64167">
      <w:pPr>
        <w:pStyle w:val="a4"/>
        <w:numPr>
          <w:ilvl w:val="1"/>
          <w:numId w:val="7"/>
        </w:numPr>
        <w:spacing w:after="14" w:line="269" w:lineRule="auto"/>
        <w:ind w:left="0" w:right="147" w:firstLine="0"/>
        <w:rPr>
          <w:color w:val="FF0000"/>
        </w:rPr>
      </w:pPr>
      <w:r w:rsidRPr="009725FA">
        <w:rPr>
          <w:color w:val="000000"/>
        </w:rPr>
        <w:t>Рабочая программа – это локальный нормативный документ, определяющий объем, порядок, содержание изучения курса, треб</w:t>
      </w:r>
      <w:r>
        <w:rPr>
          <w:color w:val="000000"/>
        </w:rPr>
        <w:t xml:space="preserve">ования к результатам освоения </w:t>
      </w:r>
      <w:r w:rsidRPr="00AF3079">
        <w:rPr>
          <w:color w:val="FF0000"/>
        </w:rPr>
        <w:t>ФОП начального общего образования, ФОП основного общего образования, ФОП среднего общего образования,  обучающимися  в соответствии с ФГОС.</w:t>
      </w:r>
    </w:p>
    <w:p w:rsidR="00B869B9" w:rsidRDefault="00B869B9" w:rsidP="00F64167">
      <w:pPr>
        <w:numPr>
          <w:ilvl w:val="1"/>
          <w:numId w:val="7"/>
        </w:numPr>
        <w:spacing w:after="14" w:line="269" w:lineRule="auto"/>
        <w:ind w:left="0" w:right="147" w:firstLine="0"/>
      </w:pPr>
      <w:r>
        <w:rPr>
          <w:color w:val="000000"/>
        </w:rPr>
        <w:t>Цель Рабочей программы  — создание условий для планирования, организации и управления образовательным процессом по определенным курсам.</w:t>
      </w:r>
      <w:r>
        <w:t xml:space="preserve"> </w:t>
      </w:r>
    </w:p>
    <w:p w:rsidR="00B869B9" w:rsidRDefault="00B869B9" w:rsidP="00F64167">
      <w:pPr>
        <w:spacing w:after="36"/>
        <w:ind w:left="0" w:right="152" w:firstLine="0"/>
      </w:pPr>
      <w:r>
        <w:t xml:space="preserve"> Задачи рабочей программы: </w:t>
      </w:r>
    </w:p>
    <w:p w:rsidR="00B869B9" w:rsidRDefault="00B869B9" w:rsidP="00F64167">
      <w:pPr>
        <w:numPr>
          <w:ilvl w:val="0"/>
          <w:numId w:val="2"/>
        </w:numPr>
        <w:spacing w:after="33"/>
        <w:ind w:left="0" w:right="149" w:firstLine="0"/>
      </w:pPr>
      <w:r>
        <w:t xml:space="preserve">сформировать представление о практической реализации федерального государственного образовательного стандарта, </w:t>
      </w:r>
      <w:r w:rsidRPr="00EB7B6A">
        <w:rPr>
          <w:color w:val="FF0000"/>
        </w:rPr>
        <w:t>федеральной образовательной программы</w:t>
      </w:r>
      <w:r>
        <w:t xml:space="preserve">  при изучении курсов; </w:t>
      </w:r>
    </w:p>
    <w:p w:rsidR="00B869B9" w:rsidRDefault="00B869B9" w:rsidP="00F64167">
      <w:pPr>
        <w:numPr>
          <w:ilvl w:val="0"/>
          <w:numId w:val="2"/>
        </w:numPr>
        <w:spacing w:after="14" w:line="269" w:lineRule="auto"/>
        <w:ind w:left="0" w:right="149" w:firstLine="0"/>
      </w:pPr>
      <w:r>
        <w:rPr>
          <w:color w:val="000000"/>
        </w:rPr>
        <w:t>определить содержание, объем, порядок изучения курсов с учетом целей, задач и особенностей образовательного процесса школы и контингента учащихся.</w:t>
      </w:r>
      <w:r>
        <w:t xml:space="preserve"> </w:t>
      </w:r>
    </w:p>
    <w:p w:rsidR="00B869B9" w:rsidRDefault="00B869B9" w:rsidP="00B869B9">
      <w:pPr>
        <w:spacing w:after="26" w:line="259" w:lineRule="auto"/>
        <w:ind w:left="0" w:right="103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869B9" w:rsidRDefault="00B869B9" w:rsidP="00B869B9">
      <w:pPr>
        <w:pStyle w:val="1"/>
        <w:ind w:left="235" w:right="387"/>
      </w:pPr>
      <w:r>
        <w:t>2. Разработка Рабочей программы</w:t>
      </w:r>
      <w:r>
        <w:rPr>
          <w:b w:val="0"/>
        </w:rPr>
        <w:t xml:space="preserve"> </w:t>
      </w:r>
    </w:p>
    <w:p w:rsidR="00B869B9" w:rsidRDefault="00B869B9" w:rsidP="00B869B9">
      <w:pPr>
        <w:ind w:left="-5" w:right="152"/>
      </w:pPr>
      <w:r>
        <w:t xml:space="preserve">2.1. Рабочая программа по курсу может составляться учителем-предметником, педагогом – психологом, педагогом дополнительного образования (далее – педагог) по определённому курсу на срок от одного года до четырёх лет для конкретной группы обучающихся. </w:t>
      </w:r>
    </w:p>
    <w:p w:rsidR="00B869B9" w:rsidRDefault="00B869B9" w:rsidP="00B869B9">
      <w:pPr>
        <w:ind w:left="-5" w:right="152"/>
      </w:pPr>
      <w:r>
        <w:lastRenderedPageBreak/>
        <w:t xml:space="preserve">2.2. В определении содержания программ школа руководствуется целесообразностью и ориентируется на запросы и потребности учащихся и их родителей (законных представителей). </w:t>
      </w:r>
    </w:p>
    <w:p w:rsidR="00B869B9" w:rsidRDefault="00B869B9" w:rsidP="00B869B9">
      <w:pPr>
        <w:ind w:left="-5" w:right="152"/>
      </w:pPr>
      <w:r>
        <w:t xml:space="preserve">2.3. 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курса. </w:t>
      </w:r>
    </w:p>
    <w:p w:rsidR="00B869B9" w:rsidRDefault="00B869B9" w:rsidP="00B869B9">
      <w:pPr>
        <w:ind w:left="-5" w:right="152"/>
      </w:pPr>
      <w:r>
        <w:t xml:space="preserve">2.4.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B869B9" w:rsidRDefault="00B869B9" w:rsidP="00B869B9">
      <w:pPr>
        <w:spacing w:after="14" w:line="269" w:lineRule="auto"/>
        <w:ind w:left="-5" w:right="147"/>
      </w:pPr>
      <w:r>
        <w:rPr>
          <w:color w:val="000000"/>
        </w:rPr>
        <w:t>2.5. Рабочая программа является обязательным документом  для административного контроля полного освоения содержания курса учащимися и достижения ими планируемых результатов на уровнях воспитания.</w:t>
      </w:r>
      <w:r>
        <w:t xml:space="preserve"> </w:t>
      </w:r>
    </w:p>
    <w:p w:rsidR="009C1144" w:rsidRPr="009C1144" w:rsidRDefault="009C1144" w:rsidP="009C1144">
      <w:pPr>
        <w:rPr>
          <w:bCs/>
          <w:color w:val="FF0000"/>
          <w:szCs w:val="24"/>
        </w:rPr>
      </w:pPr>
      <w:r>
        <w:t>2.6</w:t>
      </w:r>
      <w:r w:rsidRPr="009C1144">
        <w:rPr>
          <w:color w:val="FF0000"/>
        </w:rPr>
        <w:t xml:space="preserve">. Рабочая программа составляется с учётом программы воспитания МБОУ «СШ г. Новосокольники» с указанием </w:t>
      </w:r>
      <w:r w:rsidRPr="009C1144">
        <w:rPr>
          <w:bCs/>
          <w:color w:val="FF0000"/>
          <w:szCs w:val="24"/>
        </w:rPr>
        <w:t>видов и форм воспитательной работы, используемых в рамках изучения курса внеурочной деятельности</w:t>
      </w:r>
    </w:p>
    <w:p w:rsidR="009C1144" w:rsidRDefault="009C1144" w:rsidP="00B869B9">
      <w:pPr>
        <w:spacing w:after="14" w:line="269" w:lineRule="auto"/>
        <w:ind w:left="-5" w:right="147"/>
      </w:pPr>
    </w:p>
    <w:p w:rsidR="00B869B9" w:rsidRDefault="00B869B9" w:rsidP="00B869B9">
      <w:pPr>
        <w:spacing w:after="24" w:line="259" w:lineRule="auto"/>
        <w:ind w:left="0" w:right="100" w:firstLine="0"/>
        <w:jc w:val="center"/>
      </w:pPr>
      <w:r>
        <w:rPr>
          <w:b/>
        </w:rPr>
        <w:t xml:space="preserve"> </w:t>
      </w:r>
    </w:p>
    <w:p w:rsidR="00B869B9" w:rsidRDefault="00B869B9" w:rsidP="00B869B9">
      <w:pPr>
        <w:pStyle w:val="1"/>
        <w:ind w:left="235" w:right="392"/>
      </w:pPr>
      <w:r>
        <w:t>3.  Оформление и структура рабочей программы по курсу</w:t>
      </w:r>
      <w:r>
        <w:rPr>
          <w:b w:val="0"/>
        </w:rPr>
        <w:t xml:space="preserve"> </w:t>
      </w:r>
    </w:p>
    <w:p w:rsidR="00B869B9" w:rsidRDefault="00B869B9" w:rsidP="00B869B9">
      <w:pPr>
        <w:ind w:left="-5" w:right="152"/>
      </w:pPr>
      <w:r>
        <w:t xml:space="preserve">3.1. Рабочая программа  должна быть оформлена по образцу, аккуратно, без исправлений выполнена на компьютере. Текст набирается в редакторе  Word шрифтом  </w:t>
      </w:r>
    </w:p>
    <w:p w:rsidR="00B869B9" w:rsidRDefault="00B869B9" w:rsidP="00B869B9">
      <w:pPr>
        <w:ind w:left="-5" w:right="152"/>
      </w:pPr>
      <w:r>
        <w:t xml:space="preserve">TimesNewRoman, кегль 12-14, межстрочный интервал одинарный,  выравнивание по ширине,  поля со всех сторон 1-2 см; центровка заголовков и абзацы в тексте выполняются при помощи средств Word, листы формата А4. Таблицы вставляются непосредственно в текст. </w:t>
      </w:r>
    </w:p>
    <w:p w:rsidR="00B869B9" w:rsidRDefault="00B869B9" w:rsidP="00B869B9">
      <w:pPr>
        <w:spacing w:after="0" w:line="278" w:lineRule="auto"/>
        <w:ind w:left="0" w:right="0" w:firstLine="0"/>
        <w:jc w:val="left"/>
      </w:pPr>
      <w:r>
        <w:t xml:space="preserve">Титульный лист считается первым, но не нумеруется, также как и листы приложения.  Содержание ,тематическое планирование могут быть  представляется в произвольной форме (но рекомендуется в форме таблицы). </w:t>
      </w:r>
    </w:p>
    <w:p w:rsidR="00B869B9" w:rsidRDefault="00B869B9" w:rsidP="00B869B9">
      <w:pPr>
        <w:ind w:left="-5" w:right="152"/>
      </w:pPr>
      <w:r>
        <w:t xml:space="preserve">3.2. Структура рабочей программы: </w:t>
      </w:r>
    </w:p>
    <w:p w:rsidR="00B869B9" w:rsidRDefault="00B869B9" w:rsidP="00B869B9">
      <w:pPr>
        <w:spacing w:after="0" w:line="259" w:lineRule="auto"/>
        <w:ind w:left="0" w:right="103" w:firstLine="0"/>
        <w:jc w:val="center"/>
      </w:pPr>
      <w:r>
        <w:t xml:space="preserve">  </w:t>
      </w:r>
    </w:p>
    <w:tbl>
      <w:tblPr>
        <w:tblStyle w:val="TableGrid"/>
        <w:tblW w:w="9496" w:type="dxa"/>
        <w:tblInd w:w="0" w:type="dxa"/>
        <w:tblCellMar>
          <w:top w:w="56" w:type="dxa"/>
          <w:left w:w="38" w:type="dxa"/>
        </w:tblCellMar>
        <w:tblLook w:val="04A0" w:firstRow="1" w:lastRow="0" w:firstColumn="1" w:lastColumn="0" w:noHBand="0" w:noVBand="1"/>
      </w:tblPr>
      <w:tblGrid>
        <w:gridCol w:w="3118"/>
        <w:gridCol w:w="6378"/>
      </w:tblGrid>
      <w:tr w:rsidR="00B869B9" w:rsidTr="005119AF">
        <w:trPr>
          <w:trHeight w:val="57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B9" w:rsidRDefault="00B869B9" w:rsidP="005119A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Элементы рабочей программы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B9" w:rsidRDefault="00B869B9" w:rsidP="005119AF">
            <w:pPr>
              <w:spacing w:after="0" w:line="259" w:lineRule="auto"/>
              <w:ind w:left="17" w:right="0" w:firstLine="0"/>
            </w:pPr>
            <w:r>
              <w:rPr>
                <w:b/>
              </w:rPr>
              <w:t>Содержание структурных элементов рабочей программы</w:t>
            </w:r>
            <w:r>
              <w:t xml:space="preserve"> </w:t>
            </w:r>
          </w:p>
        </w:tc>
      </w:tr>
      <w:tr w:rsidR="00B869B9" w:rsidTr="005119AF">
        <w:trPr>
          <w:trHeight w:val="305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B9" w:rsidRDefault="00B869B9" w:rsidP="005119AF">
            <w:pPr>
              <w:spacing w:after="0" w:line="259" w:lineRule="auto"/>
              <w:ind w:left="0" w:right="0" w:firstLine="0"/>
              <w:jc w:val="left"/>
            </w:pPr>
            <w:r>
              <w:t xml:space="preserve">Титульный лист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B9" w:rsidRDefault="00B869B9" w:rsidP="005119AF">
            <w:pPr>
              <w:numPr>
                <w:ilvl w:val="0"/>
                <w:numId w:val="4"/>
              </w:numPr>
              <w:spacing w:after="0" w:line="278" w:lineRule="auto"/>
              <w:ind w:right="0" w:firstLine="0"/>
              <w:jc w:val="left"/>
            </w:pPr>
            <w:r>
              <w:t xml:space="preserve">полное название образовательного учреждения, в котором разработана программа; </w:t>
            </w:r>
          </w:p>
          <w:p w:rsidR="00B869B9" w:rsidRDefault="00B869B9" w:rsidP="005119AF">
            <w:pPr>
              <w:numPr>
                <w:ilvl w:val="0"/>
                <w:numId w:val="4"/>
              </w:numPr>
              <w:spacing w:after="1" w:line="277" w:lineRule="auto"/>
              <w:ind w:right="0" w:firstLine="0"/>
              <w:jc w:val="left"/>
            </w:pPr>
            <w:r>
              <w:t xml:space="preserve">гриф принятия, согласования и утверждения рабочей программы; </w:t>
            </w:r>
          </w:p>
          <w:p w:rsidR="00B869B9" w:rsidRDefault="00B869B9" w:rsidP="005119AF">
            <w:pPr>
              <w:numPr>
                <w:ilvl w:val="0"/>
                <w:numId w:val="4"/>
              </w:numPr>
              <w:spacing w:after="0" w:line="277" w:lineRule="auto"/>
              <w:ind w:right="0" w:firstLine="0"/>
              <w:jc w:val="left"/>
            </w:pPr>
            <w:r>
              <w:t xml:space="preserve">название курса, для изучения которого написана рабочая программа; </w:t>
            </w:r>
          </w:p>
          <w:p w:rsidR="00B869B9" w:rsidRDefault="00B869B9" w:rsidP="005119AF">
            <w:pPr>
              <w:numPr>
                <w:ilvl w:val="0"/>
                <w:numId w:val="4"/>
              </w:numPr>
              <w:spacing w:after="22" w:line="259" w:lineRule="auto"/>
              <w:ind w:right="0" w:firstLine="0"/>
              <w:jc w:val="left"/>
            </w:pPr>
            <w:r>
              <w:t xml:space="preserve">возраст детей, на который рассчитана программа; </w:t>
            </w:r>
          </w:p>
          <w:p w:rsidR="00B869B9" w:rsidRDefault="00B869B9" w:rsidP="005119AF">
            <w:pPr>
              <w:numPr>
                <w:ilvl w:val="0"/>
                <w:numId w:val="4"/>
              </w:numPr>
              <w:spacing w:after="1" w:line="277" w:lineRule="auto"/>
              <w:ind w:right="0" w:firstLine="0"/>
              <w:jc w:val="left"/>
            </w:pPr>
            <w:r>
              <w:t xml:space="preserve">срок реализации программы (на сколько лет она рассчитана); </w:t>
            </w:r>
          </w:p>
          <w:p w:rsidR="00B869B9" w:rsidRDefault="00B869B9" w:rsidP="005119AF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B869B9" w:rsidTr="005119AF">
        <w:trPr>
          <w:trHeight w:val="4988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B9" w:rsidRDefault="00B869B9" w:rsidP="005119AF">
            <w:pPr>
              <w:spacing w:after="44" w:line="239" w:lineRule="auto"/>
              <w:ind w:left="0" w:right="0" w:firstLine="0"/>
              <w:jc w:val="left"/>
            </w:pPr>
            <w:r>
              <w:lastRenderedPageBreak/>
              <w:t xml:space="preserve">1. Планируемые результаты освоения рабочей </w:t>
            </w:r>
          </w:p>
          <w:p w:rsidR="00B869B9" w:rsidRDefault="00B869B9" w:rsidP="005119AF">
            <w:pPr>
              <w:spacing w:after="0" w:line="259" w:lineRule="auto"/>
              <w:ind w:left="0" w:right="0" w:firstLine="0"/>
              <w:jc w:val="left"/>
            </w:pPr>
            <w:r>
              <w:t xml:space="preserve"> программы по курсу </w:t>
            </w:r>
          </w:p>
          <w:p w:rsidR="00B869B9" w:rsidRDefault="00B869B9" w:rsidP="005119AF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69B9" w:rsidRDefault="00B869B9" w:rsidP="005119AF">
            <w:pPr>
              <w:numPr>
                <w:ilvl w:val="0"/>
                <w:numId w:val="5"/>
              </w:numPr>
              <w:spacing w:after="22" w:line="259" w:lineRule="auto"/>
              <w:ind w:right="0" w:firstLine="0"/>
              <w:jc w:val="left"/>
            </w:pPr>
            <w:r>
              <w:rPr>
                <w:b/>
              </w:rPr>
              <w:t>общая характеристика программы курса;</w:t>
            </w:r>
            <w:r>
              <w:t xml:space="preserve"> </w:t>
            </w:r>
          </w:p>
          <w:p w:rsidR="00B869B9" w:rsidRDefault="00B869B9" w:rsidP="005119AF">
            <w:pPr>
              <w:numPr>
                <w:ilvl w:val="0"/>
                <w:numId w:val="5"/>
              </w:numPr>
              <w:spacing w:after="24" w:line="257" w:lineRule="auto"/>
              <w:ind w:right="0" w:firstLine="0"/>
              <w:jc w:val="left"/>
            </w:pPr>
            <w:r>
              <w:t xml:space="preserve">основные универсальные учебные действия, которыми должен овладеть учащийся в процессе изучения данного курса; </w:t>
            </w:r>
          </w:p>
          <w:p w:rsidR="00B869B9" w:rsidRDefault="00B869B9" w:rsidP="005119AF">
            <w:pPr>
              <w:numPr>
                <w:ilvl w:val="0"/>
                <w:numId w:val="5"/>
              </w:numPr>
              <w:spacing w:after="0" w:line="278" w:lineRule="auto"/>
              <w:ind w:right="0" w:firstLine="0"/>
              <w:jc w:val="left"/>
            </w:pPr>
            <w:r>
              <w:t xml:space="preserve">характеристика основных результатов, на которые ориентирована программа: </w:t>
            </w:r>
          </w:p>
          <w:p w:rsidR="00B869B9" w:rsidRDefault="00B869B9" w:rsidP="005119AF">
            <w:pPr>
              <w:spacing w:after="23" w:line="258" w:lineRule="auto"/>
              <w:ind w:left="2" w:right="0" w:firstLine="0"/>
              <w:jc w:val="left"/>
            </w:pPr>
            <w:r>
              <w:rPr>
                <w:i/>
                <w:color w:val="404040"/>
              </w:rPr>
              <w:t xml:space="preserve">Первый уровень результатов </w:t>
            </w:r>
            <w:r>
              <w:rPr>
                <w:color w:val="404040"/>
              </w:rPr>
              <w:t xml:space="preserve">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 </w:t>
            </w:r>
          </w:p>
          <w:p w:rsidR="00B869B9" w:rsidRDefault="00B869B9" w:rsidP="005119AF">
            <w:pPr>
              <w:spacing w:after="35" w:line="248" w:lineRule="auto"/>
              <w:ind w:left="2" w:right="0" w:firstLine="0"/>
              <w:jc w:val="left"/>
            </w:pPr>
            <w:r>
              <w:rPr>
                <w:i/>
                <w:color w:val="404040"/>
              </w:rPr>
              <w:t>Второй уровень результатов</w:t>
            </w:r>
            <w:r>
              <w:rPr>
                <w:color w:val="404040"/>
              </w:rPr>
      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      </w:r>
          </w:p>
          <w:p w:rsidR="00B869B9" w:rsidRDefault="00B869B9" w:rsidP="005119AF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color w:val="404040"/>
              </w:rPr>
              <w:t>Третий уровень результатов</w:t>
            </w:r>
            <w:r>
              <w:rPr>
                <w:color w:val="404040"/>
              </w:rPr>
              <w:t xml:space="preserve"> — получение школьником опыта самостоятельного общественного действия. </w:t>
            </w:r>
          </w:p>
        </w:tc>
      </w:tr>
      <w:tr w:rsidR="00B869B9" w:rsidTr="009C1144">
        <w:trPr>
          <w:trHeight w:val="139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69B9" w:rsidRDefault="00B869B9" w:rsidP="005119AF">
            <w:pPr>
              <w:spacing w:after="0" w:line="259" w:lineRule="auto"/>
              <w:ind w:left="0" w:right="67" w:firstLine="0"/>
            </w:pPr>
            <w:r>
              <w:t>2. Содержание внеурочной деятельности с указанием форм ее организации и видов деятельности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может быть представлено в форме таблицы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9" w:rsidRDefault="00B869B9" w:rsidP="005119AF">
            <w:pPr>
              <w:numPr>
                <w:ilvl w:val="0"/>
                <w:numId w:val="6"/>
              </w:numPr>
              <w:spacing w:after="23" w:line="259" w:lineRule="auto"/>
              <w:ind w:left="201" w:right="0" w:hanging="199"/>
              <w:jc w:val="left"/>
            </w:pPr>
            <w:r>
              <w:t xml:space="preserve">краткое описание  содержания по темам. </w:t>
            </w:r>
          </w:p>
          <w:p w:rsidR="00B869B9" w:rsidRDefault="00B869B9" w:rsidP="005119AF">
            <w:pPr>
              <w:spacing w:after="0" w:line="278" w:lineRule="auto"/>
              <w:ind w:left="2" w:right="0" w:firstLine="0"/>
              <w:jc w:val="left"/>
            </w:pPr>
            <w:r>
              <w:t xml:space="preserve">-количество учебных часов (всего, на теоретические занятия и на практические занятия); </w:t>
            </w:r>
          </w:p>
          <w:p w:rsidR="00B869B9" w:rsidRDefault="00B869B9" w:rsidP="005119AF">
            <w:pPr>
              <w:spacing w:after="20" w:line="259" w:lineRule="auto"/>
              <w:ind w:left="2" w:right="0" w:firstLine="0"/>
              <w:jc w:val="left"/>
            </w:pPr>
            <w:r>
              <w:t xml:space="preserve">-формы организации; </w:t>
            </w:r>
          </w:p>
          <w:p w:rsidR="00B869B9" w:rsidRDefault="00B869B9" w:rsidP="005119AF">
            <w:pPr>
              <w:numPr>
                <w:ilvl w:val="0"/>
                <w:numId w:val="6"/>
              </w:numPr>
              <w:spacing w:after="0" w:line="259" w:lineRule="auto"/>
              <w:ind w:left="201" w:right="0" w:hanging="199"/>
              <w:jc w:val="left"/>
            </w:pPr>
            <w:r>
              <w:t xml:space="preserve">основные виды деятельности учащихся. </w:t>
            </w:r>
          </w:p>
        </w:tc>
      </w:tr>
      <w:tr w:rsidR="009C1144" w:rsidTr="005119AF">
        <w:trPr>
          <w:trHeight w:val="139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C1144" w:rsidRDefault="009C1144" w:rsidP="009C1144">
            <w:pPr>
              <w:spacing w:after="0" w:line="259" w:lineRule="auto"/>
              <w:ind w:right="67"/>
            </w:pPr>
            <w:r>
              <w:t>3.Тематическое планирование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44" w:rsidRDefault="009C1144" w:rsidP="005119AF">
            <w:pPr>
              <w:numPr>
                <w:ilvl w:val="0"/>
                <w:numId w:val="6"/>
              </w:numPr>
              <w:spacing w:after="23" w:line="259" w:lineRule="auto"/>
              <w:ind w:left="201" w:right="0" w:hanging="199"/>
              <w:jc w:val="left"/>
            </w:pPr>
            <w:r>
              <w:t>тема занятия</w:t>
            </w:r>
          </w:p>
          <w:p w:rsidR="009C1144" w:rsidRPr="009C1144" w:rsidRDefault="009C1144" w:rsidP="005119AF">
            <w:pPr>
              <w:numPr>
                <w:ilvl w:val="0"/>
                <w:numId w:val="6"/>
              </w:numPr>
              <w:spacing w:after="23" w:line="259" w:lineRule="auto"/>
              <w:ind w:left="201" w:right="0" w:hanging="199"/>
              <w:jc w:val="left"/>
              <w:rPr>
                <w:color w:val="FF0000"/>
              </w:rPr>
            </w:pPr>
            <w:r w:rsidRPr="009C1144">
              <w:rPr>
                <w:color w:val="FF0000"/>
              </w:rPr>
              <w:t>электронные ресурсы</w:t>
            </w:r>
          </w:p>
          <w:p w:rsidR="009C1144" w:rsidRDefault="009C1144" w:rsidP="005119AF">
            <w:pPr>
              <w:numPr>
                <w:ilvl w:val="0"/>
                <w:numId w:val="6"/>
              </w:numPr>
              <w:spacing w:after="23" w:line="259" w:lineRule="auto"/>
              <w:ind w:left="201" w:right="0" w:hanging="199"/>
              <w:jc w:val="left"/>
            </w:pPr>
            <w:r w:rsidRPr="009C1144">
              <w:rPr>
                <w:color w:val="FF0000"/>
              </w:rPr>
              <w:t>даты план</w:t>
            </w:r>
            <w:r w:rsidRPr="009C1144">
              <w:rPr>
                <w:color w:val="FF0000"/>
                <w:lang w:val="en-US"/>
              </w:rPr>
              <w:t>/</w:t>
            </w:r>
            <w:r w:rsidRPr="009C1144">
              <w:rPr>
                <w:color w:val="FF0000"/>
              </w:rPr>
              <w:t>факт</w:t>
            </w:r>
          </w:p>
        </w:tc>
      </w:tr>
    </w:tbl>
    <w:p w:rsidR="00B869B9" w:rsidRDefault="00B869B9" w:rsidP="009C1144">
      <w:pPr>
        <w:spacing w:after="26" w:line="259" w:lineRule="auto"/>
        <w:ind w:left="0" w:right="100" w:firstLine="0"/>
      </w:pPr>
      <w:r>
        <w:rPr>
          <w:b/>
        </w:rPr>
        <w:t xml:space="preserve"> </w:t>
      </w:r>
    </w:p>
    <w:p w:rsidR="00B869B9" w:rsidRDefault="00B869B9" w:rsidP="00F64167">
      <w:pPr>
        <w:numPr>
          <w:ilvl w:val="0"/>
          <w:numId w:val="3"/>
        </w:numPr>
        <w:spacing w:after="4" w:line="270" w:lineRule="auto"/>
        <w:ind w:left="0" w:right="391" w:hanging="240"/>
        <w:jc w:val="center"/>
      </w:pPr>
      <w:r>
        <w:rPr>
          <w:b/>
        </w:rPr>
        <w:t>Рассмотрение и утверждение рабочей программы.</w:t>
      </w:r>
      <w:r>
        <w:t xml:space="preserve"> </w:t>
      </w:r>
    </w:p>
    <w:p w:rsidR="00B869B9" w:rsidRDefault="00B869B9" w:rsidP="00F64167">
      <w:pPr>
        <w:numPr>
          <w:ilvl w:val="1"/>
          <w:numId w:val="3"/>
        </w:numPr>
        <w:ind w:left="0" w:right="152"/>
      </w:pPr>
      <w:r>
        <w:t xml:space="preserve">Рабочая программа курса утверждается приказом директора школы в срок до 1 сентября текущего года. </w:t>
      </w:r>
    </w:p>
    <w:p w:rsidR="00B869B9" w:rsidRDefault="00B869B9" w:rsidP="00F64167">
      <w:pPr>
        <w:numPr>
          <w:ilvl w:val="1"/>
          <w:numId w:val="3"/>
        </w:numPr>
        <w:ind w:left="0" w:right="152"/>
      </w:pPr>
      <w:r>
        <w:t xml:space="preserve">При несоответствии Рабочей программы установленным требованиям, директор (заместитель директора) школы накладывает резолюцию о необходимости доработки с указанием конкретного срока. </w:t>
      </w:r>
    </w:p>
    <w:p w:rsidR="00B869B9" w:rsidRDefault="00B869B9" w:rsidP="00F64167">
      <w:pPr>
        <w:numPr>
          <w:ilvl w:val="1"/>
          <w:numId w:val="3"/>
        </w:numPr>
        <w:ind w:left="0" w:right="152"/>
      </w:pPr>
      <w:r>
        <w:t xml:space="preserve">Решение о внесении изменений в Рабочие программы  рассматривается и принимается на педагогическом совете школы, утверждается  директором. </w:t>
      </w:r>
    </w:p>
    <w:p w:rsidR="00B869B9" w:rsidRDefault="00B869B9" w:rsidP="00F64167">
      <w:pPr>
        <w:numPr>
          <w:ilvl w:val="1"/>
          <w:numId w:val="3"/>
        </w:numPr>
        <w:ind w:left="0" w:right="152"/>
      </w:pPr>
      <w:r>
        <w:t xml:space="preserve">Утвержденные Рабочие программы являются составной частью основной образовательной программы школы, входят в обязательную нормативную локальную документацию. </w:t>
      </w:r>
    </w:p>
    <w:p w:rsidR="00B869B9" w:rsidRDefault="00B869B9" w:rsidP="00B869B9">
      <w:pPr>
        <w:spacing w:after="25" w:line="259" w:lineRule="auto"/>
        <w:ind w:left="0" w:right="103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869B9" w:rsidRDefault="00B869B9" w:rsidP="00B869B9">
      <w:pPr>
        <w:pStyle w:val="1"/>
        <w:ind w:left="235" w:right="328"/>
      </w:pPr>
      <w:r>
        <w:t>5. Контроль за реализацией рабочих программ по курсу внеурочной</w:t>
      </w:r>
      <w:r>
        <w:rPr>
          <w:b w:val="0"/>
        </w:rPr>
        <w:t xml:space="preserve"> </w:t>
      </w:r>
      <w:r>
        <w:t>деятельности</w:t>
      </w:r>
      <w:r>
        <w:rPr>
          <w:b w:val="0"/>
        </w:rPr>
        <w:t xml:space="preserve"> </w:t>
      </w:r>
    </w:p>
    <w:p w:rsidR="00B869B9" w:rsidRDefault="00B869B9" w:rsidP="00B869B9">
      <w:pPr>
        <w:ind w:left="-5" w:right="152"/>
      </w:pPr>
      <w:r>
        <w:t xml:space="preserve">5.1. Администрация школы осуществляет систематический контроль реализации рабочих программ по курсу внеурочной деятельности в соответствии с планом внутришкольного контроля. </w:t>
      </w:r>
    </w:p>
    <w:p w:rsidR="00B869B9" w:rsidRDefault="00B869B9" w:rsidP="00B869B9">
      <w:pPr>
        <w:ind w:left="-5" w:right="152"/>
      </w:pPr>
      <w:r>
        <w:t xml:space="preserve">5.2. Итоги проверки рабочих программ подводятся на административном совещании. </w:t>
      </w:r>
    </w:p>
    <w:p w:rsidR="00B869B9" w:rsidRDefault="00B869B9" w:rsidP="00B869B9">
      <w:pPr>
        <w:ind w:left="-5" w:right="152"/>
      </w:pPr>
      <w:r>
        <w:lastRenderedPageBreak/>
        <w:t xml:space="preserve">5.3. Решение о внесении изменений в рабочие программы принимает директор школы по ходатайству руководителей методических объединений или заместителя директора по учебной (воспитательной) работе. </w:t>
      </w:r>
    </w:p>
    <w:p w:rsidR="00B869B9" w:rsidRDefault="00B869B9" w:rsidP="00B869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69B9" w:rsidRDefault="00B869B9" w:rsidP="00B869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69B9" w:rsidRDefault="00B869B9" w:rsidP="00B869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69B9" w:rsidRDefault="00B869B9" w:rsidP="00B869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69B9" w:rsidRDefault="00B869B9" w:rsidP="00B869B9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B869B9" w:rsidRDefault="00B869B9" w:rsidP="00B869B9">
      <w:pPr>
        <w:spacing w:after="156" w:line="259" w:lineRule="auto"/>
        <w:ind w:left="0" w:right="101" w:firstLine="0"/>
        <w:jc w:val="right"/>
      </w:pPr>
      <w:r>
        <w:t xml:space="preserve"> </w:t>
      </w:r>
    </w:p>
    <w:p w:rsidR="00B869B9" w:rsidRDefault="00B869B9" w:rsidP="00B869B9">
      <w:pPr>
        <w:spacing w:after="156" w:line="259" w:lineRule="auto"/>
        <w:ind w:left="0" w:right="101" w:firstLine="0"/>
        <w:jc w:val="right"/>
      </w:pPr>
      <w:r>
        <w:t xml:space="preserve"> </w:t>
      </w:r>
    </w:p>
    <w:p w:rsidR="000747AA" w:rsidRDefault="000747AA"/>
    <w:sectPr w:rsidR="0007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143B"/>
    <w:multiLevelType w:val="multilevel"/>
    <w:tmpl w:val="81A04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color w:val="auto"/>
      </w:rPr>
    </w:lvl>
  </w:abstractNum>
  <w:abstractNum w:abstractNumId="1">
    <w:nsid w:val="179731C3"/>
    <w:multiLevelType w:val="hybridMultilevel"/>
    <w:tmpl w:val="6C068D94"/>
    <w:lvl w:ilvl="0" w:tplc="DCB489B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25A5E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AD2F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E8FB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6F53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CBA04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07A2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844A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4B084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BA4A00"/>
    <w:multiLevelType w:val="hybridMultilevel"/>
    <w:tmpl w:val="47700EE8"/>
    <w:lvl w:ilvl="0" w:tplc="1E38BD8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60FFA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EEC30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E0C06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67D62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A0420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22A14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036FA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6CE30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C02154"/>
    <w:multiLevelType w:val="multilevel"/>
    <w:tmpl w:val="A474697A"/>
    <w:lvl w:ilvl="0">
      <w:start w:val="4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0A4DE8"/>
    <w:multiLevelType w:val="hybridMultilevel"/>
    <w:tmpl w:val="F03E04D0"/>
    <w:lvl w:ilvl="0" w:tplc="0152244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ADA1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6BCA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6462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0EB7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8237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0CC78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BA9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CD15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EC005B"/>
    <w:multiLevelType w:val="multilevel"/>
    <w:tmpl w:val="B4FEF8E0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929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080DC0"/>
    <w:multiLevelType w:val="hybridMultilevel"/>
    <w:tmpl w:val="7B3625FC"/>
    <w:lvl w:ilvl="0" w:tplc="B4665F8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05F18">
      <w:start w:val="1"/>
      <w:numFmt w:val="bullet"/>
      <w:lvlText w:val="o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2D32C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A019C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27FD2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AC9C2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0988C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AAE84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25AD6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B9"/>
    <w:rsid w:val="000747AA"/>
    <w:rsid w:val="009C1144"/>
    <w:rsid w:val="00A3045A"/>
    <w:rsid w:val="00B869B9"/>
    <w:rsid w:val="00C468D3"/>
    <w:rsid w:val="00F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2E6B-EE9F-4578-AD49-411A73E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B9"/>
    <w:pPr>
      <w:spacing w:after="5" w:line="268" w:lineRule="auto"/>
      <w:ind w:left="10" w:right="161" w:hanging="10"/>
      <w:jc w:val="both"/>
    </w:pPr>
    <w:rPr>
      <w:rFonts w:ascii="Times New Roman" w:eastAsia="Times New Roman" w:hAnsi="Times New Roman" w:cs="Times New Roman"/>
      <w:color w:val="292929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869B9"/>
    <w:pPr>
      <w:keepNext/>
      <w:keepLines/>
      <w:spacing w:after="4" w:line="270" w:lineRule="auto"/>
      <w:ind w:left="10" w:right="162" w:hanging="10"/>
      <w:jc w:val="center"/>
      <w:outlineLvl w:val="0"/>
    </w:pPr>
    <w:rPr>
      <w:rFonts w:ascii="Times New Roman" w:eastAsia="Times New Roman" w:hAnsi="Times New Roman" w:cs="Times New Roman"/>
      <w:b/>
      <w:color w:val="292929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9B9"/>
    <w:rPr>
      <w:rFonts w:ascii="Times New Roman" w:eastAsia="Times New Roman" w:hAnsi="Times New Roman" w:cs="Times New Roman"/>
      <w:b/>
      <w:color w:val="292929"/>
      <w:sz w:val="24"/>
      <w:lang w:eastAsia="ru-RU"/>
    </w:rPr>
  </w:style>
  <w:style w:type="table" w:customStyle="1" w:styleId="TableGrid">
    <w:name w:val="TableGrid"/>
    <w:rsid w:val="00B869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869B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8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</dc:creator>
  <cp:keywords/>
  <dc:description/>
  <cp:lastModifiedBy>teacher</cp:lastModifiedBy>
  <cp:revision>6</cp:revision>
  <dcterms:created xsi:type="dcterms:W3CDTF">2023-06-27T09:03:00Z</dcterms:created>
  <dcterms:modified xsi:type="dcterms:W3CDTF">2023-08-31T10:06:00Z</dcterms:modified>
</cp:coreProperties>
</file>