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6D" w:rsidRPr="002F7521" w:rsidRDefault="00652A7E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-21.45pt;margin-top:-20.4pt;width:485.25pt;height:167.25pt;z-index:-1;visibility:visible">
            <v:imagedata r:id="rId7" o:title="" croptop="23105f" cropbottom="22266f" cropleft="11769f" cropright="9843f"/>
          </v:shape>
        </w:pict>
      </w: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52A7E" w:rsidRDefault="00652A7E" w:rsidP="00652A7E">
      <w:pPr>
        <w:tabs>
          <w:tab w:val="left" w:pos="3780"/>
          <w:tab w:val="left" w:pos="414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652A7E" w:rsidRDefault="00652A7E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2A7E" w:rsidRDefault="00652A7E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2A7E" w:rsidRDefault="00652A7E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2A7E" w:rsidRDefault="00652A7E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2A7E" w:rsidRDefault="00652A7E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2A7E" w:rsidRDefault="00652A7E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2A7E" w:rsidRDefault="00652A7E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2A7E" w:rsidRDefault="00652A7E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2A7E" w:rsidRDefault="00652A7E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2A7E" w:rsidRDefault="00652A7E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8336D" w:rsidRPr="00A90E92" w:rsidRDefault="0088336D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90E92">
        <w:rPr>
          <w:rFonts w:ascii="Times New Roman" w:hAnsi="Times New Roman"/>
          <w:b/>
          <w:sz w:val="24"/>
        </w:rPr>
        <w:t>Дополнительная общеобразовательная  общеразвивающая программа</w:t>
      </w:r>
    </w:p>
    <w:p w:rsidR="0088336D" w:rsidRDefault="0088336D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объединения</w:t>
      </w:r>
      <w:r w:rsidRPr="00A90E92">
        <w:rPr>
          <w:rFonts w:ascii="Times New Roman" w:hAnsi="Times New Roman"/>
          <w:b/>
          <w:sz w:val="24"/>
        </w:rPr>
        <w:t xml:space="preserve"> дополнительного образования</w:t>
      </w:r>
    </w:p>
    <w:p w:rsidR="0088336D" w:rsidRDefault="0088336D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секция «Настольный теннис»</w:t>
      </w:r>
    </w:p>
    <w:p w:rsidR="0088336D" w:rsidRDefault="00F07CB3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Направленность: физкультурно-спортивная</w:t>
      </w:r>
    </w:p>
    <w:p w:rsidR="0088336D" w:rsidRDefault="0088336D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8336D" w:rsidRDefault="0088336D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реализации- 1год</w:t>
      </w:r>
    </w:p>
    <w:p w:rsidR="0088336D" w:rsidRDefault="008D313B" w:rsidP="003F72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Возраст</w:t>
      </w:r>
      <w:r w:rsidR="0088336D" w:rsidRPr="00DA1753">
        <w:rPr>
          <w:rFonts w:ascii="Times New Roman" w:hAnsi="Times New Roman"/>
          <w:b/>
          <w:sz w:val="24"/>
        </w:rPr>
        <w:t>:</w:t>
      </w:r>
      <w:r w:rsidR="0088336D">
        <w:rPr>
          <w:rFonts w:ascii="Times New Roman" w:hAnsi="Times New Roman"/>
          <w:b/>
          <w:sz w:val="24"/>
        </w:rPr>
        <w:t xml:space="preserve"> </w:t>
      </w:r>
      <w:r w:rsidR="0088336D" w:rsidRPr="003E0D58">
        <w:rPr>
          <w:rFonts w:ascii="Times New Roman" w:hAnsi="Times New Roman"/>
          <w:b/>
          <w:sz w:val="24"/>
        </w:rPr>
        <w:t>9-11 лет</w:t>
      </w:r>
      <w:r w:rsidR="0088336D">
        <w:rPr>
          <w:rFonts w:ascii="Times New Roman" w:hAnsi="Times New Roman"/>
          <w:b/>
          <w:color w:val="FF0000"/>
          <w:sz w:val="24"/>
        </w:rPr>
        <w:t xml:space="preserve"> </w:t>
      </w:r>
    </w:p>
    <w:p w:rsidR="0088336D" w:rsidRPr="002F7521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Pr="002F7521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Pr="002F7521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8336D" w:rsidRPr="002F7521" w:rsidRDefault="0088336D" w:rsidP="002F752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F7521">
        <w:rPr>
          <w:rFonts w:ascii="Times New Roman" w:hAnsi="Times New Roman"/>
          <w:b/>
          <w:sz w:val="24"/>
          <w:szCs w:val="24"/>
        </w:rPr>
        <w:t>Составитель:</w:t>
      </w:r>
    </w:p>
    <w:p w:rsidR="0088336D" w:rsidRPr="002F7521" w:rsidRDefault="0088336D" w:rsidP="002F752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Кропачев Александр Владимирович</w:t>
      </w:r>
      <w:r w:rsidRPr="002F7521">
        <w:rPr>
          <w:rFonts w:ascii="Times New Roman" w:hAnsi="Times New Roman"/>
          <w:sz w:val="24"/>
          <w:szCs w:val="24"/>
        </w:rPr>
        <w:t xml:space="preserve">, </w:t>
      </w:r>
    </w:p>
    <w:p w:rsidR="0088336D" w:rsidRPr="002F7521" w:rsidRDefault="0088336D" w:rsidP="002F752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88336D" w:rsidRPr="002F7521" w:rsidRDefault="0088336D" w:rsidP="002F752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8336D" w:rsidRPr="002F7521" w:rsidRDefault="0088336D" w:rsidP="002F752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8336D" w:rsidRPr="002F7521" w:rsidRDefault="0088336D" w:rsidP="002F752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8336D" w:rsidRPr="002F7521" w:rsidRDefault="0088336D" w:rsidP="002F75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336D" w:rsidRPr="002F7521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36D" w:rsidRPr="002F7521" w:rsidRDefault="0088336D" w:rsidP="002F75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Новосокольники</w:t>
      </w:r>
    </w:p>
    <w:p w:rsidR="0088336D" w:rsidRDefault="0088336D" w:rsidP="0036413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7521"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 </w:t>
      </w:r>
      <w:r w:rsidRPr="00B44465">
        <w:rPr>
          <w:rFonts w:ascii="Times New Roman" w:hAnsi="Times New Roman"/>
          <w:b/>
          <w:sz w:val="24"/>
        </w:rPr>
        <w:t>Содержание</w:t>
      </w:r>
    </w:p>
    <w:p w:rsidR="0088336D" w:rsidRDefault="0088336D" w:rsidP="0036413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8336D" w:rsidRDefault="0088336D" w:rsidP="0036413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8336D" w:rsidRPr="00B44465" w:rsidRDefault="0088336D" w:rsidP="0036413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8336D" w:rsidRDefault="0088336D" w:rsidP="0036413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</w:t>
      </w:r>
      <w:r w:rsidR="000C4EAA">
        <w:rPr>
          <w:rFonts w:ascii="Times New Roman" w:hAnsi="Times New Roman"/>
          <w:sz w:val="24"/>
        </w:rPr>
        <w:t>аписка……………………………………………………………. 2-3</w:t>
      </w:r>
    </w:p>
    <w:p w:rsidR="0088336D" w:rsidRDefault="0088336D" w:rsidP="0036413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Учебно-тематический план………………………………………………………..4-6</w:t>
      </w:r>
    </w:p>
    <w:p w:rsidR="0088336D" w:rsidRDefault="0088336D" w:rsidP="0036413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изучае</w:t>
      </w:r>
      <w:r w:rsidR="000C4EAA">
        <w:rPr>
          <w:rFonts w:ascii="Times New Roman" w:hAnsi="Times New Roman"/>
          <w:sz w:val="24"/>
        </w:rPr>
        <w:t>мого курса…………………………………………………….6-7</w:t>
      </w:r>
    </w:p>
    <w:p w:rsidR="0088336D" w:rsidRDefault="0088336D" w:rsidP="0036413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литерату</w:t>
      </w:r>
      <w:r w:rsidR="000C4EAA">
        <w:rPr>
          <w:rFonts w:ascii="Times New Roman" w:hAnsi="Times New Roman"/>
          <w:sz w:val="24"/>
        </w:rPr>
        <w:t>ры…………………………………………………………………7</w:t>
      </w:r>
    </w:p>
    <w:p w:rsidR="0088336D" w:rsidRDefault="0088336D" w:rsidP="0036413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8336D" w:rsidRDefault="0088336D" w:rsidP="0036413C">
      <w:pPr>
        <w:spacing w:after="0" w:line="240" w:lineRule="auto"/>
        <w:contextualSpacing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p w:rsidR="0088336D" w:rsidRDefault="0088336D" w:rsidP="0036413C">
      <w:pPr>
        <w:spacing w:after="0" w:line="240" w:lineRule="auto"/>
        <w:contextualSpacing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36413C">
        <w:rPr>
          <w:rStyle w:val="a3"/>
          <w:rFonts w:ascii="Times New Roman" w:hAnsi="Times New Roman"/>
          <w:bCs w:val="0"/>
          <w:sz w:val="24"/>
          <w:szCs w:val="24"/>
        </w:rPr>
        <w:lastRenderedPageBreak/>
        <w:t>Пояснительная записка</w:t>
      </w:r>
    </w:p>
    <w:p w:rsidR="0088336D" w:rsidRPr="0036413C" w:rsidRDefault="0088336D" w:rsidP="0036413C">
      <w:pPr>
        <w:spacing w:after="0" w:line="240" w:lineRule="auto"/>
        <w:contextualSpacing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p w:rsidR="0088336D" w:rsidRPr="0098133F" w:rsidRDefault="0088336D" w:rsidP="002F7521">
      <w:pPr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2F7521">
        <w:rPr>
          <w:rStyle w:val="a3"/>
          <w:rFonts w:ascii="Times New Roman" w:hAnsi="Times New Roman"/>
          <w:b w:val="0"/>
          <w:sz w:val="24"/>
          <w:szCs w:val="24"/>
        </w:rPr>
        <w:t xml:space="preserve">  Настоящая рабочая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программа  «Настольный теннис» для 4-6 </w:t>
      </w:r>
      <w:r w:rsidRPr="002F7521">
        <w:rPr>
          <w:rStyle w:val="a3"/>
          <w:rFonts w:ascii="Times New Roman" w:hAnsi="Times New Roman"/>
          <w:b w:val="0"/>
          <w:sz w:val="24"/>
          <w:szCs w:val="24"/>
        </w:rPr>
        <w:t>классов составлена на основе</w:t>
      </w:r>
      <w:r w:rsidRPr="00FF2A0D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</w:t>
      </w:r>
      <w:r w:rsidRPr="00FF2A0D">
        <w:rPr>
          <w:rStyle w:val="c1"/>
          <w:rFonts w:ascii="Times New Roman" w:hAnsi="Times New Roman"/>
          <w:color w:val="000000"/>
          <w:sz w:val="24"/>
          <w:szCs w:val="24"/>
        </w:rPr>
        <w:t>особия</w:t>
      </w:r>
      <w:r>
        <w:rPr>
          <w:rStyle w:val="c1"/>
          <w:color w:val="000000"/>
        </w:rPr>
        <w:t xml:space="preserve"> </w:t>
      </w:r>
      <w:r w:rsidRPr="00FF2A0D">
        <w:rPr>
          <w:rStyle w:val="c1"/>
          <w:rFonts w:ascii="Times New Roman" w:hAnsi="Times New Roman"/>
          <w:color w:val="000000"/>
          <w:sz w:val="24"/>
          <w:szCs w:val="24"/>
        </w:rPr>
        <w:t>Байгулов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а</w:t>
      </w:r>
      <w:r w:rsidRPr="00FF2A0D">
        <w:rPr>
          <w:rStyle w:val="c1"/>
          <w:rFonts w:ascii="Times New Roman" w:hAnsi="Times New Roman"/>
          <w:color w:val="000000"/>
          <w:sz w:val="24"/>
          <w:szCs w:val="24"/>
        </w:rPr>
        <w:t xml:space="preserve"> Ю.П., Романин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а</w:t>
      </w:r>
      <w:r w:rsidRPr="00FF2A0D">
        <w:rPr>
          <w:rStyle w:val="c1"/>
          <w:rFonts w:ascii="Times New Roman" w:hAnsi="Times New Roman"/>
          <w:color w:val="000000"/>
          <w:sz w:val="24"/>
          <w:szCs w:val="24"/>
        </w:rPr>
        <w:t xml:space="preserve"> А.Н.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«</w:t>
      </w:r>
      <w:r w:rsidRPr="00FF2A0D">
        <w:rPr>
          <w:rStyle w:val="c1"/>
          <w:rFonts w:ascii="Times New Roman" w:hAnsi="Times New Roman"/>
          <w:color w:val="000000"/>
          <w:sz w:val="24"/>
          <w:szCs w:val="24"/>
        </w:rPr>
        <w:t>Основы настольного тенниса</w:t>
      </w:r>
      <w:r w:rsidR="008D313B">
        <w:rPr>
          <w:rStyle w:val="c1"/>
          <w:rFonts w:ascii="Times New Roman" w:hAnsi="Times New Roman"/>
          <w:color w:val="000000"/>
          <w:sz w:val="24"/>
          <w:szCs w:val="24"/>
        </w:rPr>
        <w:t>» и имеет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8D313B">
        <w:rPr>
          <w:rStyle w:val="c1"/>
          <w:rFonts w:ascii="Times New Roman" w:hAnsi="Times New Roman"/>
          <w:b/>
          <w:color w:val="000000"/>
          <w:sz w:val="24"/>
          <w:szCs w:val="24"/>
        </w:rPr>
        <w:t>физкультурно-спортивную направленность</w:t>
      </w:r>
      <w:r w:rsidRPr="0098133F">
        <w:rPr>
          <w:rStyle w:val="c1"/>
          <w:rFonts w:ascii="Times New Roman" w:hAnsi="Times New Roman"/>
          <w:b/>
          <w:color w:val="000000"/>
          <w:sz w:val="24"/>
          <w:szCs w:val="24"/>
        </w:rPr>
        <w:t>.</w:t>
      </w:r>
    </w:p>
    <w:p w:rsidR="008D313B" w:rsidRDefault="008D313B" w:rsidP="002F75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336D" w:rsidRPr="002F7521" w:rsidRDefault="0088336D" w:rsidP="002F752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7521">
        <w:rPr>
          <w:rFonts w:ascii="Times New Roman" w:hAnsi="Times New Roman"/>
          <w:b/>
          <w:sz w:val="24"/>
          <w:szCs w:val="24"/>
        </w:rPr>
        <w:t>Цель</w:t>
      </w:r>
      <w:r w:rsidR="008D313B">
        <w:rPr>
          <w:rFonts w:ascii="Times New Roman" w:hAnsi="Times New Roman"/>
          <w:b/>
          <w:sz w:val="24"/>
          <w:szCs w:val="24"/>
        </w:rPr>
        <w:t>:</w:t>
      </w:r>
      <w:r w:rsidRPr="002F7521">
        <w:rPr>
          <w:rFonts w:ascii="Times New Roman" w:hAnsi="Times New Roman"/>
          <w:sz w:val="24"/>
          <w:szCs w:val="24"/>
        </w:rPr>
        <w:t xml:space="preserve"> развивать физические качества учащихся,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88336D" w:rsidRPr="002F7521" w:rsidRDefault="0088336D" w:rsidP="002F752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7521">
        <w:rPr>
          <w:rFonts w:ascii="Times New Roman" w:hAnsi="Times New Roman"/>
          <w:b/>
          <w:sz w:val="24"/>
          <w:szCs w:val="24"/>
        </w:rPr>
        <w:t>Задачи:</w:t>
      </w:r>
    </w:p>
    <w:p w:rsidR="0088336D" w:rsidRPr="002F7521" w:rsidRDefault="0088336D" w:rsidP="002F75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7521">
        <w:rPr>
          <w:rFonts w:ascii="Times New Roman" w:hAnsi="Times New Roman"/>
          <w:sz w:val="24"/>
          <w:szCs w:val="24"/>
        </w:rPr>
        <w:t>1.Обучить учащихся технике и тактике настольного тенниса.</w:t>
      </w:r>
    </w:p>
    <w:p w:rsidR="0088336D" w:rsidRPr="002F7521" w:rsidRDefault="0088336D" w:rsidP="002F75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7521">
        <w:rPr>
          <w:rFonts w:ascii="Times New Roman" w:hAnsi="Times New Roman"/>
          <w:sz w:val="24"/>
          <w:szCs w:val="24"/>
        </w:rPr>
        <w:t>2.Формировать навыки самостоятельных занятий физическими упражнениями во время игрового досуга.</w:t>
      </w:r>
    </w:p>
    <w:p w:rsidR="0088336D" w:rsidRPr="002F7521" w:rsidRDefault="0088336D" w:rsidP="002F75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7521">
        <w:rPr>
          <w:rFonts w:ascii="Times New Roman" w:hAnsi="Times New Roman"/>
          <w:sz w:val="24"/>
          <w:szCs w:val="24"/>
        </w:rPr>
        <w:t>3.Развить координацию движений и основные физические качества: силу, ловкость, быстроту реакции.</w:t>
      </w:r>
    </w:p>
    <w:p w:rsidR="0088336D" w:rsidRDefault="0088336D" w:rsidP="002F75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7521">
        <w:rPr>
          <w:rFonts w:ascii="Times New Roman" w:hAnsi="Times New Roman"/>
          <w:sz w:val="24"/>
          <w:szCs w:val="24"/>
        </w:rPr>
        <w:t>4. Научить правильно регулировать свою физическую нагрузку.</w:t>
      </w:r>
    </w:p>
    <w:p w:rsidR="00F07CB3" w:rsidRDefault="00F07CB3" w:rsidP="002F75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7CB3" w:rsidRDefault="00F07CB3" w:rsidP="002F75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13B">
        <w:rPr>
          <w:rFonts w:ascii="Times New Roman" w:hAnsi="Times New Roman"/>
          <w:b/>
          <w:sz w:val="24"/>
          <w:szCs w:val="24"/>
        </w:rPr>
        <w:t>Режим проведения занятий:</w:t>
      </w:r>
      <w:r>
        <w:rPr>
          <w:rFonts w:ascii="Times New Roman" w:hAnsi="Times New Roman"/>
          <w:sz w:val="24"/>
          <w:szCs w:val="24"/>
        </w:rPr>
        <w:t xml:space="preserve"> 136 часов, 2 раза в неделю по 80 мин с перерывом 10 мин.</w:t>
      </w:r>
    </w:p>
    <w:p w:rsidR="00F07CB3" w:rsidRPr="002F7521" w:rsidRDefault="00F07CB3" w:rsidP="002F75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336D" w:rsidRDefault="0088336D" w:rsidP="003641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7521">
        <w:rPr>
          <w:rFonts w:ascii="Times New Roman" w:hAnsi="Times New Roman"/>
          <w:b/>
          <w:sz w:val="24"/>
          <w:szCs w:val="24"/>
        </w:rPr>
        <w:t xml:space="preserve"> </w:t>
      </w:r>
      <w:r w:rsidR="00F07CB3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8D313B" w:rsidRPr="008D313B" w:rsidRDefault="008D313B" w:rsidP="008D313B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D313B">
        <w:rPr>
          <w:rFonts w:ascii="Times New Roman" w:hAnsi="Times New Roman"/>
          <w:bCs/>
          <w:sz w:val="24"/>
          <w:szCs w:val="24"/>
        </w:rPr>
        <w:t>В результате освоения программы учащиеся научатся:</w:t>
      </w:r>
    </w:p>
    <w:p w:rsidR="008D313B" w:rsidRPr="006A74E2" w:rsidRDefault="008D313B" w:rsidP="008D313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/>
          <w:sz w:val="24"/>
        </w:rPr>
      </w:pPr>
      <w:r w:rsidRPr="006A74E2">
        <w:rPr>
          <w:rFonts w:ascii="Times New Roman" w:hAnsi="Times New Roman"/>
          <w:sz w:val="24"/>
        </w:rPr>
        <w:t xml:space="preserve">правильно распределять свою физическую нагрузку; </w:t>
      </w:r>
    </w:p>
    <w:p w:rsidR="008D313B" w:rsidRPr="006A74E2" w:rsidRDefault="008D313B" w:rsidP="008D313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/>
          <w:sz w:val="24"/>
        </w:rPr>
      </w:pPr>
      <w:r w:rsidRPr="006A74E2">
        <w:rPr>
          <w:rFonts w:ascii="Times New Roman" w:hAnsi="Times New Roman"/>
          <w:sz w:val="24"/>
        </w:rPr>
        <w:t xml:space="preserve">правилам игры в настольный теннис; </w:t>
      </w:r>
    </w:p>
    <w:p w:rsidR="008D313B" w:rsidRPr="006A74E2" w:rsidRDefault="008D313B" w:rsidP="008D313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/>
          <w:sz w:val="24"/>
        </w:rPr>
      </w:pPr>
      <w:r w:rsidRPr="006A74E2">
        <w:rPr>
          <w:rFonts w:ascii="Times New Roman" w:hAnsi="Times New Roman"/>
          <w:sz w:val="24"/>
        </w:rPr>
        <w:t xml:space="preserve">правилам охраны труда и поведения на занятиях и в повседневной жизни; </w:t>
      </w:r>
    </w:p>
    <w:p w:rsidR="008D313B" w:rsidRPr="006A74E2" w:rsidRDefault="008D313B" w:rsidP="008D313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/>
          <w:sz w:val="24"/>
        </w:rPr>
      </w:pPr>
      <w:r w:rsidRPr="006A74E2"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z w:val="24"/>
        </w:rPr>
        <w:t>м</w:t>
      </w:r>
      <w:r w:rsidRPr="006A74E2">
        <w:rPr>
          <w:rFonts w:ascii="Times New Roman" w:hAnsi="Times New Roman"/>
          <w:sz w:val="24"/>
        </w:rPr>
        <w:t xml:space="preserve"> проведения соревнований; </w:t>
      </w:r>
    </w:p>
    <w:p w:rsidR="008D313B" w:rsidRPr="006A74E2" w:rsidRDefault="008D313B" w:rsidP="008D313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/>
          <w:sz w:val="24"/>
        </w:rPr>
      </w:pPr>
      <w:r w:rsidRPr="006A74E2">
        <w:rPr>
          <w:rFonts w:ascii="Times New Roman" w:hAnsi="Times New Roman"/>
          <w:sz w:val="24"/>
        </w:rPr>
        <w:t xml:space="preserve">основам судейства в теннисе; </w:t>
      </w:r>
    </w:p>
    <w:p w:rsidR="008D313B" w:rsidRPr="006A74E2" w:rsidRDefault="008D313B" w:rsidP="008D313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6A74E2">
        <w:rPr>
          <w:rFonts w:ascii="Times New Roman" w:hAnsi="Times New Roman"/>
          <w:bCs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D313B" w:rsidRPr="006A74E2" w:rsidRDefault="008D313B" w:rsidP="008D313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6A74E2">
        <w:rPr>
          <w:rFonts w:ascii="Times New Roman" w:hAnsi="Times New Roman"/>
          <w:bCs/>
          <w:sz w:val="24"/>
          <w:szCs w:val="24"/>
        </w:rPr>
        <w:t>различным приемам техники настольного тенниса.</w:t>
      </w:r>
    </w:p>
    <w:p w:rsidR="008D313B" w:rsidRPr="008D313B" w:rsidRDefault="008D313B" w:rsidP="008D313B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</w:rPr>
      </w:pPr>
      <w:r w:rsidRPr="008D313B">
        <w:rPr>
          <w:rFonts w:ascii="Times New Roman" w:hAnsi="Times New Roman"/>
          <w:sz w:val="24"/>
        </w:rPr>
        <w:t xml:space="preserve">Разовьют следующие качества: </w:t>
      </w:r>
    </w:p>
    <w:p w:rsidR="008D313B" w:rsidRPr="006A74E2" w:rsidRDefault="008D313B" w:rsidP="008D313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/>
          <w:sz w:val="24"/>
        </w:rPr>
      </w:pPr>
      <w:r w:rsidRPr="006A74E2">
        <w:rPr>
          <w:rFonts w:ascii="Times New Roman" w:hAnsi="Times New Roman"/>
          <w:sz w:val="24"/>
        </w:rPr>
        <w:t xml:space="preserve">улучшат координацию движений, быстроту реакции и ловкость; </w:t>
      </w:r>
    </w:p>
    <w:p w:rsidR="008D313B" w:rsidRDefault="008D313B" w:rsidP="008D313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/>
          <w:sz w:val="24"/>
        </w:rPr>
      </w:pPr>
      <w:r w:rsidRPr="006A74E2">
        <w:rPr>
          <w:rFonts w:ascii="Times New Roman" w:hAnsi="Times New Roman"/>
          <w:sz w:val="24"/>
        </w:rPr>
        <w:t xml:space="preserve">улучшат общую выносливость организма к продолжительным физическим нагрузкам; </w:t>
      </w:r>
    </w:p>
    <w:p w:rsidR="008D313B" w:rsidRDefault="008D313B" w:rsidP="008D313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6A74E2">
        <w:rPr>
          <w:rFonts w:ascii="Times New Roman" w:hAnsi="Times New Roman"/>
          <w:sz w:val="24"/>
        </w:rPr>
        <w:t>азовьют коммуникабельность обучающихся в ре</w:t>
      </w:r>
      <w:r>
        <w:rPr>
          <w:rFonts w:ascii="Times New Roman" w:hAnsi="Times New Roman"/>
          <w:sz w:val="24"/>
        </w:rPr>
        <w:t>зультате коллективных действий</w:t>
      </w:r>
      <w:r w:rsidRPr="006A74E2">
        <w:rPr>
          <w:rFonts w:ascii="Times New Roman" w:hAnsi="Times New Roman"/>
          <w:sz w:val="24"/>
        </w:rPr>
        <w:t>;</w:t>
      </w:r>
    </w:p>
    <w:p w:rsidR="008D313B" w:rsidRPr="006A74E2" w:rsidRDefault="008D313B" w:rsidP="008D313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/>
          <w:sz w:val="24"/>
        </w:rPr>
      </w:pPr>
      <w:r w:rsidRPr="006A74E2">
        <w:rPr>
          <w:rFonts w:ascii="Times New Roman" w:hAnsi="Times New Roman"/>
          <w:sz w:val="24"/>
        </w:rPr>
        <w:t xml:space="preserve">улучшат большинство из показателей физических качеств: координации движений, быстроты реакции и ловкости, общей выносливости организма к продолжительным физическим нагрузкам; </w:t>
      </w:r>
    </w:p>
    <w:p w:rsidR="008D313B" w:rsidRPr="006A74E2" w:rsidRDefault="008D313B" w:rsidP="008D313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/>
          <w:b/>
          <w:bCs/>
          <w:sz w:val="28"/>
          <w:szCs w:val="24"/>
        </w:rPr>
      </w:pPr>
      <w:r w:rsidRPr="006A74E2">
        <w:rPr>
          <w:rFonts w:ascii="Times New Roman" w:hAnsi="Times New Roman"/>
          <w:sz w:val="24"/>
        </w:rPr>
        <w:t xml:space="preserve">повысится уровень противостояния организма обучающихся стрессовым ситуациям </w:t>
      </w:r>
    </w:p>
    <w:p w:rsidR="008D313B" w:rsidRPr="002F7521" w:rsidRDefault="008D313B" w:rsidP="008D313B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336D" w:rsidRDefault="00F07CB3" w:rsidP="002F7521">
      <w:pPr>
        <w:tabs>
          <w:tab w:val="left" w:pos="42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07CB3">
        <w:rPr>
          <w:rFonts w:ascii="Times New Roman" w:hAnsi="Times New Roman"/>
          <w:b/>
          <w:bCs/>
          <w:sz w:val="24"/>
          <w:szCs w:val="24"/>
        </w:rPr>
        <w:t>Формы промежуточной аттестации:</w:t>
      </w:r>
      <w:r>
        <w:rPr>
          <w:rFonts w:ascii="Times New Roman" w:hAnsi="Times New Roman"/>
          <w:bCs/>
          <w:sz w:val="24"/>
          <w:szCs w:val="24"/>
        </w:rPr>
        <w:t xml:space="preserve"> зачеты, соревнования</w:t>
      </w:r>
    </w:p>
    <w:p w:rsidR="000C4EAA" w:rsidRDefault="000C4EAA" w:rsidP="002F7521">
      <w:pPr>
        <w:tabs>
          <w:tab w:val="left" w:pos="42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88336D" w:rsidRPr="002F7521" w:rsidRDefault="0088336D" w:rsidP="0036413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</w:rPr>
      </w:pPr>
      <w:r>
        <w:rPr>
          <w:rStyle w:val="a3"/>
        </w:rPr>
        <w:t>Учебно-тематический план</w:t>
      </w:r>
    </w:p>
    <w:p w:rsidR="0088336D" w:rsidRPr="002F7521" w:rsidRDefault="0088336D" w:rsidP="0036413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103"/>
        <w:gridCol w:w="709"/>
        <w:gridCol w:w="851"/>
        <w:gridCol w:w="1134"/>
        <w:gridCol w:w="1871"/>
      </w:tblGrid>
      <w:tr w:rsidR="0088336D" w:rsidRPr="002F7521" w:rsidTr="00F07CB3">
        <w:trPr>
          <w:trHeight w:val="390"/>
        </w:trPr>
        <w:tc>
          <w:tcPr>
            <w:tcW w:w="567" w:type="dxa"/>
            <w:vMerge w:val="restart"/>
          </w:tcPr>
          <w:p w:rsidR="0088336D" w:rsidRDefault="0088336D" w:rsidP="009E0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88336D" w:rsidRPr="002F7521" w:rsidRDefault="0088336D" w:rsidP="009E0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8336D" w:rsidRPr="002F7521" w:rsidRDefault="0088336D" w:rsidP="009E0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1" w:type="dxa"/>
            <w:vMerge w:val="restart"/>
          </w:tcPr>
          <w:p w:rsidR="0088336D" w:rsidRPr="002F7521" w:rsidRDefault="0088336D" w:rsidP="009E0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88336D" w:rsidRPr="002F7521" w:rsidTr="00F07CB3">
        <w:trPr>
          <w:trHeight w:val="420"/>
        </w:trPr>
        <w:tc>
          <w:tcPr>
            <w:tcW w:w="567" w:type="dxa"/>
            <w:vMerge/>
          </w:tcPr>
          <w:p w:rsidR="0088336D" w:rsidRPr="002F7521" w:rsidRDefault="0088336D" w:rsidP="009E0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8336D" w:rsidRPr="002F7521" w:rsidRDefault="0088336D" w:rsidP="009E0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336D" w:rsidRPr="003F728F" w:rsidRDefault="0088336D" w:rsidP="009E0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728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336D" w:rsidRPr="003F728F" w:rsidRDefault="0088336D" w:rsidP="009E0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728F">
              <w:rPr>
                <w:rFonts w:ascii="Times New Roman" w:hAnsi="Times New Roman"/>
                <w:b/>
                <w:sz w:val="18"/>
                <w:szCs w:val="1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36D" w:rsidRPr="003F728F" w:rsidRDefault="0088336D" w:rsidP="009E0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728F">
              <w:rPr>
                <w:rFonts w:ascii="Times New Roman" w:hAnsi="Times New Roman"/>
                <w:b/>
                <w:sz w:val="18"/>
                <w:szCs w:val="18"/>
              </w:rPr>
              <w:t>практика</w:t>
            </w:r>
          </w:p>
        </w:tc>
        <w:tc>
          <w:tcPr>
            <w:tcW w:w="1871" w:type="dxa"/>
            <w:vMerge/>
          </w:tcPr>
          <w:p w:rsidR="0088336D" w:rsidRPr="002F7521" w:rsidRDefault="0088336D" w:rsidP="009E0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  <w:vMerge/>
          </w:tcPr>
          <w:p w:rsidR="0088336D" w:rsidRPr="003F728F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336D" w:rsidRPr="003F728F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2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Правила игры в настольный теннис. Виды упражнений</w:t>
            </w:r>
          </w:p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336D" w:rsidRPr="003F728F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2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C79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2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BA0C79">
              <w:t>Хват ракетки. Передвижения игрока.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1871" w:type="dxa"/>
          </w:tcPr>
          <w:p w:rsidR="0088336D" w:rsidRPr="00BA0C79" w:rsidRDefault="00F07CB3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наблюдение</w:t>
            </w:r>
          </w:p>
        </w:tc>
      </w:tr>
      <w:tr w:rsidR="0088336D" w:rsidRPr="00BA0C79" w:rsidTr="00F07CB3">
        <w:trPr>
          <w:trHeight w:val="291"/>
        </w:trPr>
        <w:tc>
          <w:tcPr>
            <w:tcW w:w="567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lastRenderedPageBreak/>
              <w:t>3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BA0C79">
              <w:t>Хват ракетки</w:t>
            </w:r>
            <w:r w:rsidR="00F07CB3">
              <w:t xml:space="preserve"> </w:t>
            </w:r>
            <w:r w:rsidRPr="00BA0C79">
              <w:t>(повторение), передвижения. Жонглирование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1871" w:type="dxa"/>
          </w:tcPr>
          <w:p w:rsidR="0088336D" w:rsidRPr="00BA0C79" w:rsidRDefault="00F07CB3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наблюдение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Жонглирование внутренней стороной ракетки. Игры.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F07CB3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F07CB3" w:rsidRDefault="00F07CB3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CB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336D" w:rsidRPr="00BA0C79" w:rsidTr="00F07CB3">
        <w:trPr>
          <w:trHeight w:val="407"/>
        </w:trPr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Жонглирование внешней стороной ракетки. Игры.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F07CB3" w:rsidRDefault="00F07CB3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CB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6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BA0C79">
              <w:t>Жонглирование внешней стороной ракетки. Эстафеты.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эстафета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Жонглирование внутренней и внешней стороной ракетки.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Жонглирование мячом. Подача мяча через сетку.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Подача и приём мяча внешней стороной ракетки.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Подача и приём мяча внутренней стороной ракетки.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Подача и отбивание мяча внешней и внутренней стороной ракетки.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Подача и отбивание мяча. Эстафеты.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  <w:tcBorders>
              <w:bottom w:val="single" w:sz="4" w:space="0" w:color="auto"/>
            </w:tcBorders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Развитие скорости и ловкости. Правила игры. Умение вести правильно отчёт.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  <w:tcBorders>
              <w:top w:val="single" w:sz="4" w:space="0" w:color="auto"/>
            </w:tcBorders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BA0C79">
              <w:t>Учимся играть в настольный теннис.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Жонглирование ракеткой. Игры у стенки.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5103" w:type="dxa"/>
          </w:tcPr>
          <w:p w:rsidR="0088336D" w:rsidRPr="003F728F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3F728F">
              <w:rPr>
                <w:b/>
                <w:bCs/>
              </w:rPr>
              <w:t>Техника игры в настольный теннис. Упражнения на развитие силы и ловкости</w:t>
            </w:r>
          </w:p>
        </w:tc>
        <w:tc>
          <w:tcPr>
            <w:tcW w:w="709" w:type="dxa"/>
          </w:tcPr>
          <w:p w:rsidR="0088336D" w:rsidRPr="003F728F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3F728F">
              <w:rPr>
                <w:b/>
                <w:bCs/>
              </w:rPr>
              <w:t>23</w:t>
            </w:r>
          </w:p>
        </w:tc>
        <w:tc>
          <w:tcPr>
            <w:tcW w:w="85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87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BA0C79">
              <w:t>Игра у стенки. Настольный теннис.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Игра у стенки. Настольный теннис.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Подача мяча. Настольный теннис.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4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BA0C79">
              <w:t>Подача мяча. 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игра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Набивание мяча ракеткой.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Подача мяча. 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Игра у стенки. 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8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BA0C79">
              <w:t>Хват и стойка. Парирование. 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9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BA0C79">
              <w:t>Передача мяча в парах. 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Игра в парах на теннисных столах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мини-турнир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Игра в парах. 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12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BA0C79">
              <w:t>Игра в парах. 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Игра в парах. 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Подача мяча(повторение). Подвижные игры.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Подвижные игры на  свежем воздухе.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16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BA0C79">
              <w:t>Подача мяча(повторение). Подвижные игры.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Набивание мяча. Игра со стенкой. Подача-приём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Набивание мяча. Игра со стенкой. Подача-приём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Набивание мяча. Игра со стенкой. Подача-приём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Кручёная подача мяча. Игры  с выбыванием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Кручёная подача мяча. Игры  с выбыванием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Кручёная подача мяча. Игры  с выбыванием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Кручёная подача мяча. Игры  с выбыванием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3F728F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8336D" w:rsidRPr="003F728F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2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Техника и тактика игры</w:t>
            </w:r>
          </w:p>
        </w:tc>
        <w:tc>
          <w:tcPr>
            <w:tcW w:w="709" w:type="dxa"/>
          </w:tcPr>
          <w:p w:rsidR="0088336D" w:rsidRPr="003F728F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28F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Игра наружной стороной. Настольный теннис. Игра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Первенство группы по настольному теннису.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Первенство группы по настольному теннису.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Первенство группы по настольному теннису.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Совершенствование ударов через сетку.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Совершенствование ударов через сетку.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Игра. Подвижные спортивные игры.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Игра. Подвижные спортивные игры.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Игра. Подвижные спортивные игры.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Игра. Подвижные спортивные игры.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Парные игры 2х2.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Парные игры 2х2.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Парные игры 2х2.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 до 2 побед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 до 2 побед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 до 2 побед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 до 2 побед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Парные игры. Развитие скорости.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Настольный теннис. Игра  с  выбыванием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Первенство группы по настольному теннису.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Первенство группы по настольному теннису.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6D" w:rsidRPr="00BA0C79" w:rsidTr="00F07CB3">
        <w:tc>
          <w:tcPr>
            <w:tcW w:w="567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C79">
              <w:rPr>
                <w:rFonts w:ascii="Times New Roman" w:hAnsi="Times New Roman"/>
                <w:sz w:val="24"/>
                <w:szCs w:val="24"/>
              </w:rPr>
              <w:t>Первенство группы по настольному теннису.</w:t>
            </w:r>
          </w:p>
        </w:tc>
        <w:tc>
          <w:tcPr>
            <w:tcW w:w="709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8336D" w:rsidRPr="00BA0C79" w:rsidRDefault="0088336D" w:rsidP="009E0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зачётная игра</w:t>
            </w:r>
          </w:p>
        </w:tc>
      </w:tr>
    </w:tbl>
    <w:p w:rsidR="0088336D" w:rsidRDefault="0088336D" w:rsidP="002F7521">
      <w:pPr>
        <w:tabs>
          <w:tab w:val="left" w:pos="42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88336D" w:rsidRPr="002F7521" w:rsidRDefault="0088336D" w:rsidP="006A74E2">
      <w:pPr>
        <w:tabs>
          <w:tab w:val="left" w:pos="42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pPr w:leftFromText="180" w:rightFromText="180" w:vertAnchor="text" w:horzAnchor="margin" w:tblpXSpec="center" w:tblpY="452"/>
        <w:tblW w:w="988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89"/>
      </w:tblGrid>
      <w:tr w:rsidR="0088336D" w:rsidRPr="002F7521" w:rsidTr="008D313B">
        <w:trPr>
          <w:trHeight w:val="104"/>
          <w:tblCellSpacing w:w="0" w:type="dxa"/>
        </w:trPr>
        <w:tc>
          <w:tcPr>
            <w:tcW w:w="9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36D" w:rsidRPr="002F7521" w:rsidRDefault="0088336D" w:rsidP="002F7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5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88336D" w:rsidRPr="003E0D58" w:rsidTr="008D313B">
        <w:trPr>
          <w:trHeight w:val="119"/>
          <w:tblCellSpacing w:w="0" w:type="dxa"/>
        </w:trPr>
        <w:tc>
          <w:tcPr>
            <w:tcW w:w="9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36D" w:rsidRPr="003E0D58" w:rsidRDefault="0088336D" w:rsidP="002F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0D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Правила игры в настольный теннис. Виды упражнений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0D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 часов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Выбор ракетки и способы держания. Жесткий хват, мягкий хват, хват «пером». Разновидности хватки «пером», «малые клещи», «большие клещи».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Удары по мячу накатом. Удар по мячу с полулета, удар подрезкой, срезка, толчок.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Игра в ближней и дальней зонах. Вращение мяча.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Основные положения теннисиста. Исходные положения, выбор места. Способы перемещения. Шаги, прыжки, выпады, броски. Одношажные и двухшажные перемещения.</w:t>
            </w:r>
          </w:p>
        </w:tc>
      </w:tr>
      <w:tr w:rsidR="0088336D" w:rsidRPr="003E0D58" w:rsidTr="008D313B">
        <w:trPr>
          <w:trHeight w:val="119"/>
          <w:tblCellSpacing w:w="0" w:type="dxa"/>
        </w:trPr>
        <w:tc>
          <w:tcPr>
            <w:tcW w:w="9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36D" w:rsidRPr="003E0D58" w:rsidRDefault="0088336D" w:rsidP="002F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0D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Техника игры в настольный теннис. Упражнения на развитие силы и ловкости- 23 часа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right="10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lastRenderedPageBreak/>
              <w:t>Подача (четыре группы подач: верхняя, боковая, нижняя и со смешанным вращением). Подачи: короткие и длинные. Подача накатом, удары слева, справа, контрнакат (с поступательным вращением). Удары: накатом с подрезанного мяча, накатом по короткому мячу, крученая «свеча» в броске.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Тактика одиночных игр.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Игра в защите.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Основные тактические комбинации.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При своей подаче: а) короткая подача; б) длинная подача. При подаче соперника: а) при длинной подаче — накат по прямой;  6) при короткой подаче — несильный кистевой накат в середину стола.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right="2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Применение подач с учетом атакующего и защищающего соперника.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right="2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Основы тренировки теннисиста. Специальная физическая подготовка. Упражнения с мячом и ракеткой. Вращение мяча в разных направлениях.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right="2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Тренировка двигательных реакций. Атакующие удары (имитационные упражнения) и в игре.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right="2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Передвижения у стола (скрестные и приставные шаги, выпады вперед, назад и в стороны).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right="2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Тренировка удара: накатом у стенки, удары на точность.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right="2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Игра у стола. Игровые комбинации. Подготовка к соревнованиям (разминка общая и игровая).</w:t>
            </w:r>
          </w:p>
          <w:p w:rsidR="0088336D" w:rsidRPr="003E0D58" w:rsidRDefault="0088336D" w:rsidP="002F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336D" w:rsidRPr="003E0D58" w:rsidTr="008D313B">
        <w:trPr>
          <w:trHeight w:val="830"/>
          <w:tblCellSpacing w:w="0" w:type="dxa"/>
        </w:trPr>
        <w:tc>
          <w:tcPr>
            <w:tcW w:w="9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36D" w:rsidRPr="003E0D58" w:rsidRDefault="0088336D" w:rsidP="002F752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0D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Техника и тактика игры, 28 часов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Тактика одиночных игр.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Игра в защите.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right="2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Тренировка двигательных реакций. Атакующие удары (имитационные упражнения) и в игре.</w:t>
            </w:r>
          </w:p>
          <w:p w:rsidR="0088336D" w:rsidRPr="003E0D58" w:rsidRDefault="0088336D" w:rsidP="0036413C">
            <w:pPr>
              <w:pStyle w:val="c11"/>
              <w:shd w:val="clear" w:color="auto" w:fill="FFFFFF"/>
              <w:spacing w:before="0" w:beforeAutospacing="0" w:after="0" w:afterAutospacing="0"/>
              <w:ind w:left="34" w:right="24" w:firstLine="532"/>
              <w:jc w:val="both"/>
              <w:rPr>
                <w:color w:val="000000"/>
              </w:rPr>
            </w:pPr>
            <w:r w:rsidRPr="003E0D58">
              <w:rPr>
                <w:rStyle w:val="c4"/>
                <w:color w:val="000000"/>
              </w:rPr>
              <w:t>Игра у стола. Игровые комбинации. Подготовка к соревнованиям (разминка общая и игровая).</w:t>
            </w:r>
          </w:p>
          <w:p w:rsidR="0088336D" w:rsidRPr="003E0D58" w:rsidRDefault="0088336D" w:rsidP="002F7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</w:t>
            </w:r>
          </w:p>
        </w:tc>
      </w:tr>
    </w:tbl>
    <w:p w:rsidR="0088336D" w:rsidRPr="003E0D58" w:rsidRDefault="0088336D" w:rsidP="002F752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b w:val="0"/>
        </w:rPr>
      </w:pPr>
    </w:p>
    <w:p w:rsidR="0088336D" w:rsidRPr="003E0D58" w:rsidRDefault="0088336D" w:rsidP="002F752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</w:rPr>
      </w:pPr>
    </w:p>
    <w:p w:rsidR="0088336D" w:rsidRPr="003E0D58" w:rsidRDefault="0088336D" w:rsidP="002F752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</w:rPr>
      </w:pPr>
    </w:p>
    <w:p w:rsidR="0088336D" w:rsidRDefault="0088336D" w:rsidP="002F752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</w:rPr>
      </w:pPr>
    </w:p>
    <w:p w:rsidR="0088336D" w:rsidRPr="003E0D58" w:rsidRDefault="0088336D" w:rsidP="002F752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</w:rPr>
      </w:pPr>
      <w:r w:rsidRPr="003E0D58">
        <w:rPr>
          <w:rStyle w:val="a3"/>
        </w:rPr>
        <w:t>Литература</w:t>
      </w:r>
    </w:p>
    <w:p w:rsidR="0088336D" w:rsidRPr="0098133F" w:rsidRDefault="0088336D" w:rsidP="002F752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</w:rPr>
      </w:pPr>
    </w:p>
    <w:p w:rsidR="0088336D" w:rsidRPr="0098133F" w:rsidRDefault="0088336D" w:rsidP="0036413C">
      <w:pPr>
        <w:pStyle w:val="c2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</w:rPr>
      </w:pPr>
      <w:r w:rsidRPr="0098133F">
        <w:rPr>
          <w:rStyle w:val="c1"/>
          <w:color w:val="000000"/>
        </w:rPr>
        <w:t> Амелин А.Н., Современный настольный теннис. М.: ФиС, 1982 г.</w:t>
      </w:r>
    </w:p>
    <w:p w:rsidR="0088336D" w:rsidRPr="0098133F" w:rsidRDefault="0088336D" w:rsidP="0036413C">
      <w:pPr>
        <w:pStyle w:val="c2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</w:rPr>
      </w:pPr>
      <w:r w:rsidRPr="0098133F">
        <w:rPr>
          <w:rStyle w:val="c1"/>
          <w:color w:val="000000"/>
        </w:rPr>
        <w:t>Барчукова Г., Настольный теннис. М, 1990 г.</w:t>
      </w:r>
    </w:p>
    <w:p w:rsidR="0088336D" w:rsidRPr="0098133F" w:rsidRDefault="0088336D" w:rsidP="0036413C">
      <w:pPr>
        <w:pStyle w:val="c2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</w:rPr>
      </w:pPr>
      <w:r w:rsidRPr="0098133F">
        <w:rPr>
          <w:rStyle w:val="c1"/>
          <w:color w:val="000000"/>
        </w:rPr>
        <w:t>Байгулов Ю.П., Романин А.Н. Основы настольного тенниса. М.: ФиС, 1980.</w:t>
      </w:r>
    </w:p>
    <w:p w:rsidR="0088336D" w:rsidRPr="0098133F" w:rsidRDefault="0088336D" w:rsidP="0036413C">
      <w:pPr>
        <w:pStyle w:val="c2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</w:rPr>
      </w:pPr>
      <w:r w:rsidRPr="0098133F">
        <w:rPr>
          <w:rStyle w:val="c1"/>
          <w:color w:val="000000"/>
        </w:rPr>
        <w:t>В.Д. Ковалёв, «Спортивные игры». Москва 1988 г.</w:t>
      </w:r>
    </w:p>
    <w:p w:rsidR="0088336D" w:rsidRPr="0098133F" w:rsidRDefault="0088336D" w:rsidP="0036413C">
      <w:pPr>
        <w:pStyle w:val="c2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</w:rPr>
      </w:pPr>
      <w:r w:rsidRPr="0098133F">
        <w:rPr>
          <w:rStyle w:val="c1"/>
          <w:color w:val="000000"/>
        </w:rPr>
        <w:t>Иванов B.C., Теннис на столе. М, 1970 г.</w:t>
      </w:r>
    </w:p>
    <w:p w:rsidR="0088336D" w:rsidRPr="0098133F" w:rsidRDefault="0088336D" w:rsidP="002F752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</w:rPr>
      </w:pPr>
      <w:bookmarkStart w:id="0" w:name="_GoBack"/>
      <w:bookmarkEnd w:id="0"/>
    </w:p>
    <w:p w:rsidR="0088336D" w:rsidRPr="0036413C" w:rsidRDefault="0088336D" w:rsidP="002F752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sz w:val="28"/>
          <w:szCs w:val="28"/>
        </w:rPr>
      </w:pPr>
    </w:p>
    <w:p w:rsidR="0088336D" w:rsidRPr="0036413C" w:rsidRDefault="0088336D" w:rsidP="002F752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sz w:val="28"/>
          <w:szCs w:val="28"/>
        </w:rPr>
      </w:pPr>
    </w:p>
    <w:p w:rsidR="0088336D" w:rsidRPr="002F7521" w:rsidRDefault="0088336D" w:rsidP="0036413C">
      <w:pPr>
        <w:pStyle w:val="a4"/>
        <w:shd w:val="clear" w:color="auto" w:fill="FFFFFF"/>
        <w:spacing w:before="0" w:beforeAutospacing="0" w:after="0" w:afterAutospacing="0"/>
        <w:contextualSpacing/>
        <w:jc w:val="center"/>
      </w:pPr>
    </w:p>
    <w:p w:rsidR="0088336D" w:rsidRPr="002F7521" w:rsidRDefault="0088336D" w:rsidP="00BA0C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88336D" w:rsidRPr="002F7521" w:rsidSect="002958F6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B4" w:rsidRDefault="00F13CB4">
      <w:r>
        <w:separator/>
      </w:r>
    </w:p>
  </w:endnote>
  <w:endnote w:type="continuationSeparator" w:id="0">
    <w:p w:rsidR="00F13CB4" w:rsidRDefault="00F1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6D" w:rsidRDefault="0095277A" w:rsidP="002958F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33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336D" w:rsidRDefault="0088336D" w:rsidP="0098133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6D" w:rsidRDefault="0095277A" w:rsidP="002958F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336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2A7E">
      <w:rPr>
        <w:rStyle w:val="ab"/>
        <w:noProof/>
      </w:rPr>
      <w:t>1</w:t>
    </w:r>
    <w:r>
      <w:rPr>
        <w:rStyle w:val="ab"/>
      </w:rPr>
      <w:fldChar w:fldCharType="end"/>
    </w:r>
  </w:p>
  <w:p w:rsidR="0088336D" w:rsidRDefault="0088336D" w:rsidP="0098133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B4" w:rsidRDefault="00F13CB4">
      <w:r>
        <w:separator/>
      </w:r>
    </w:p>
  </w:footnote>
  <w:footnote w:type="continuationSeparator" w:id="0">
    <w:p w:rsidR="00F13CB4" w:rsidRDefault="00F13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5B6"/>
    <w:multiLevelType w:val="hybridMultilevel"/>
    <w:tmpl w:val="080E4E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A635B2"/>
    <w:multiLevelType w:val="multilevel"/>
    <w:tmpl w:val="5C22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947C2A"/>
    <w:multiLevelType w:val="hybridMultilevel"/>
    <w:tmpl w:val="2FDE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A47"/>
    <w:rsid w:val="00017F48"/>
    <w:rsid w:val="00034B81"/>
    <w:rsid w:val="000A5FAE"/>
    <w:rsid w:val="000A71B7"/>
    <w:rsid w:val="000C4EAA"/>
    <w:rsid w:val="0018614B"/>
    <w:rsid w:val="001920D9"/>
    <w:rsid w:val="00225D6E"/>
    <w:rsid w:val="002307A5"/>
    <w:rsid w:val="00285A95"/>
    <w:rsid w:val="002958F6"/>
    <w:rsid w:val="002D15A0"/>
    <w:rsid w:val="002E48C9"/>
    <w:rsid w:val="002F7521"/>
    <w:rsid w:val="003211BE"/>
    <w:rsid w:val="0036413C"/>
    <w:rsid w:val="003D5856"/>
    <w:rsid w:val="003E0D58"/>
    <w:rsid w:val="003F728F"/>
    <w:rsid w:val="00407762"/>
    <w:rsid w:val="00442878"/>
    <w:rsid w:val="004A7C2B"/>
    <w:rsid w:val="004C11AB"/>
    <w:rsid w:val="004F67D3"/>
    <w:rsid w:val="00534D6A"/>
    <w:rsid w:val="00543229"/>
    <w:rsid w:val="005832B4"/>
    <w:rsid w:val="005C2403"/>
    <w:rsid w:val="005C739A"/>
    <w:rsid w:val="00645F48"/>
    <w:rsid w:val="00652A7E"/>
    <w:rsid w:val="006A74E2"/>
    <w:rsid w:val="006B1950"/>
    <w:rsid w:val="0073470C"/>
    <w:rsid w:val="00760495"/>
    <w:rsid w:val="007875F0"/>
    <w:rsid w:val="00794721"/>
    <w:rsid w:val="0088336D"/>
    <w:rsid w:val="008D313B"/>
    <w:rsid w:val="00952467"/>
    <w:rsid w:val="0095277A"/>
    <w:rsid w:val="00963E6C"/>
    <w:rsid w:val="00965B1E"/>
    <w:rsid w:val="0098133F"/>
    <w:rsid w:val="009A7E22"/>
    <w:rsid w:val="009B0A47"/>
    <w:rsid w:val="009E09D6"/>
    <w:rsid w:val="00A90E92"/>
    <w:rsid w:val="00AB52C3"/>
    <w:rsid w:val="00B44465"/>
    <w:rsid w:val="00B947FD"/>
    <w:rsid w:val="00B96B56"/>
    <w:rsid w:val="00BA0C79"/>
    <w:rsid w:val="00C4545E"/>
    <w:rsid w:val="00CA07C9"/>
    <w:rsid w:val="00CC0AA0"/>
    <w:rsid w:val="00CE2F7C"/>
    <w:rsid w:val="00D06D60"/>
    <w:rsid w:val="00D2152E"/>
    <w:rsid w:val="00D5194F"/>
    <w:rsid w:val="00D948CB"/>
    <w:rsid w:val="00DA1753"/>
    <w:rsid w:val="00E5173F"/>
    <w:rsid w:val="00E807A0"/>
    <w:rsid w:val="00E93CB5"/>
    <w:rsid w:val="00ED4CF3"/>
    <w:rsid w:val="00EE0A85"/>
    <w:rsid w:val="00F07CB3"/>
    <w:rsid w:val="00F13CB4"/>
    <w:rsid w:val="00F16498"/>
    <w:rsid w:val="00F30909"/>
    <w:rsid w:val="00F735E6"/>
    <w:rsid w:val="00FF2A0D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B0A47"/>
    <w:rPr>
      <w:rFonts w:cs="Times New Roman"/>
      <w:b/>
      <w:bCs/>
    </w:rPr>
  </w:style>
  <w:style w:type="paragraph" w:styleId="a4">
    <w:name w:val="Normal (Web)"/>
    <w:basedOn w:val="a"/>
    <w:uiPriority w:val="99"/>
    <w:rsid w:val="009B0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CC0AA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54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432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A74E2"/>
    <w:pPr>
      <w:ind w:left="720"/>
      <w:contextualSpacing/>
    </w:pPr>
  </w:style>
  <w:style w:type="paragraph" w:customStyle="1" w:styleId="c11">
    <w:name w:val="c11"/>
    <w:basedOn w:val="a"/>
    <w:uiPriority w:val="99"/>
    <w:rsid w:val="00364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36413C"/>
    <w:rPr>
      <w:rFonts w:cs="Times New Roman"/>
    </w:rPr>
  </w:style>
  <w:style w:type="paragraph" w:customStyle="1" w:styleId="c23">
    <w:name w:val="c23"/>
    <w:basedOn w:val="a"/>
    <w:uiPriority w:val="99"/>
    <w:rsid w:val="00364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6413C"/>
    <w:rPr>
      <w:rFonts w:cs="Times New Roman"/>
    </w:rPr>
  </w:style>
  <w:style w:type="paragraph" w:styleId="a9">
    <w:name w:val="footer"/>
    <w:basedOn w:val="a"/>
    <w:link w:val="aa"/>
    <w:uiPriority w:val="99"/>
    <w:rsid w:val="009813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07A5"/>
    <w:rPr>
      <w:rFonts w:cs="Times New Roman"/>
      <w:lang w:eastAsia="en-US"/>
    </w:rPr>
  </w:style>
  <w:style w:type="character" w:styleId="ab">
    <w:name w:val="page number"/>
    <w:basedOn w:val="a0"/>
    <w:uiPriority w:val="99"/>
    <w:rsid w:val="009813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1246</Words>
  <Characters>7108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2019-06-05T09:55:00Z</cp:lastPrinted>
  <dcterms:created xsi:type="dcterms:W3CDTF">2019-06-05T08:23:00Z</dcterms:created>
  <dcterms:modified xsi:type="dcterms:W3CDTF">2020-05-07T08:57:00Z</dcterms:modified>
</cp:coreProperties>
</file>