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6" w:rsidRDefault="00E12406" w:rsidP="00E12406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5387"/>
        <w:gridCol w:w="3968"/>
      </w:tblGrid>
      <w:tr w:rsidR="00E124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Принято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педагогическом совете</w:t>
            </w:r>
          </w:p>
          <w:p w:rsidR="00E12406" w:rsidRP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r w:rsidRPr="00E124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СШ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E12406">
              <w:rPr>
                <w:rFonts w:ascii="Times New Roman" w:hAnsi="Times New Roman" w:cs="Times New Roman"/>
              </w:rPr>
              <w:t xml:space="preserve">» 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11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28_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u w:val="single"/>
              </w:rPr>
              <w:t>августа</w:t>
            </w:r>
            <w:r>
              <w:rPr>
                <w:rFonts w:ascii="Times New Roman CYR" w:hAnsi="Times New Roman CYR" w:cs="Times New Roman CYR"/>
              </w:rPr>
              <w:t xml:space="preserve"> 2023 года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  <w:p w:rsidR="00E12406" w:rsidRP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МБОУ </w:t>
            </w:r>
            <w:r w:rsidRPr="00E124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Средняя школа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E12406">
              <w:rPr>
                <w:rFonts w:ascii="Times New Roman" w:hAnsi="Times New Roman" w:cs="Times New Roman"/>
              </w:rPr>
              <w:t>»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</w:rPr>
            </w:pPr>
            <w:r w:rsidRPr="00E12406">
              <w:rPr>
                <w:rFonts w:ascii="Times New Roman" w:hAnsi="Times New Roman" w:cs="Times New Roman"/>
                <w:u w:val="single"/>
              </w:rPr>
              <w:t>___________________</w:t>
            </w:r>
            <w:r w:rsidRPr="00E12406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С.А.Кубло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/ </w:t>
            </w:r>
          </w:p>
          <w:p w:rsidR="00E12406" w:rsidRP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</w:rPr>
            </w:pPr>
          </w:p>
          <w:p w:rsidR="00E12406" w:rsidRP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Приказ МБОУ </w:t>
            </w:r>
            <w:r w:rsidRPr="00E124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Средняя школа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E12406">
              <w:rPr>
                <w:rFonts w:ascii="Times New Roman" w:hAnsi="Times New Roman" w:cs="Times New Roman"/>
              </w:rPr>
              <w:t>»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 28   августа 2023 года № 153</w:t>
            </w:r>
          </w:p>
          <w:p w:rsidR="00E12406" w:rsidRDefault="00E12406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12406" w:rsidRDefault="00E12406" w:rsidP="00E12406">
      <w:pPr>
        <w:autoSpaceDE w:val="0"/>
        <w:autoSpaceDN w:val="0"/>
        <w:adjustRightInd w:val="0"/>
        <w:spacing w:before="93" w:after="0" w:line="240" w:lineRule="auto"/>
        <w:ind w:left="723" w:right="129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51EA" w:rsidRDefault="0059218F" w:rsidP="0059218F">
      <w:pPr>
        <w:jc w:val="center"/>
        <w:rPr>
          <w:rFonts w:ascii="Times New Roman" w:hAnsi="Times New Roman" w:cs="Times New Roman"/>
          <w:b/>
        </w:rPr>
      </w:pPr>
      <w:r w:rsidRPr="00E12406">
        <w:rPr>
          <w:rFonts w:ascii="Times New Roman" w:hAnsi="Times New Roman" w:cs="Times New Roman"/>
          <w:b/>
        </w:rPr>
        <w:t xml:space="preserve">ПОЛОЖЕНИЕ </w:t>
      </w:r>
    </w:p>
    <w:p w:rsidR="0062686E" w:rsidRPr="00E12406" w:rsidRDefault="0059218F" w:rsidP="0059218F">
      <w:pPr>
        <w:jc w:val="center"/>
        <w:rPr>
          <w:rFonts w:ascii="Times New Roman" w:hAnsi="Times New Roman" w:cs="Times New Roman"/>
          <w:b/>
        </w:rPr>
      </w:pPr>
      <w:r w:rsidRPr="00E12406">
        <w:rPr>
          <w:rFonts w:ascii="Times New Roman" w:hAnsi="Times New Roman" w:cs="Times New Roman"/>
          <w:b/>
        </w:rPr>
        <w:t>о рабочей программе</w:t>
      </w:r>
      <w:r w:rsidR="009251EA">
        <w:rPr>
          <w:rFonts w:ascii="Times New Roman" w:hAnsi="Times New Roman" w:cs="Times New Roman"/>
          <w:b/>
        </w:rPr>
        <w:t xml:space="preserve"> педагога</w:t>
      </w:r>
    </w:p>
    <w:p w:rsidR="0059218F" w:rsidRPr="00E12406" w:rsidRDefault="0059218F" w:rsidP="00E124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12406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1.1. Настоящее Положение о рабочей программе (далее – Положение) регулирует структуру, порядок разработки, утверждения и хранения рабочих программ по дисциплинам и курсам учебного плана и плана внеурочной деятельности ООП каждого из уровней общего образования. </w:t>
      </w:r>
    </w:p>
    <w:p w:rsidR="0059218F" w:rsidRP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1.2. Положение разработано в соответствии </w:t>
      </w:r>
      <w:proofErr w:type="gramStart"/>
      <w:r w:rsidRPr="00E12406">
        <w:rPr>
          <w:rFonts w:ascii="Times New Roman" w:hAnsi="Times New Roman" w:cs="Times New Roman"/>
          <w:sz w:val="24"/>
        </w:rPr>
        <w:t>с</w:t>
      </w:r>
      <w:proofErr w:type="gramEnd"/>
      <w:r w:rsidRPr="00E12406">
        <w:rPr>
          <w:rFonts w:ascii="Times New Roman" w:hAnsi="Times New Roman" w:cs="Times New Roman"/>
          <w:sz w:val="24"/>
        </w:rPr>
        <w:t xml:space="preserve">: </w:t>
      </w:r>
    </w:p>
    <w:p w:rsidR="0059218F" w:rsidRP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>1.2.1. Нормативными правовыми актами и документами федерального уровня:</w:t>
      </w:r>
    </w:p>
    <w:p w:rsidR="0059218F" w:rsidRP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 - Федеральным законом от 29.12.2012 № 273-ФЗ «Об образовании в Российской Федерации»;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РФ от 31.05.2021 г. № 286;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РФ от 31.05.2021 г. № 287;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РФ от 17.05.2012 № 413;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Федеральной основной образовательной программой начального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России от 18.05.2023 № 372;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Федеральной основной образовательной программой основного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России от 18.05.2023 № 370;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Федеральной основной образовательной программой среднего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России от 18.05.2023 № 371; </w:t>
      </w:r>
    </w:p>
    <w:p w:rsidR="00E12406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утв. приказом Федеральной службы по надзору в сфере образования и науки РФ от 14.08.2020 г. № 831; </w:t>
      </w:r>
    </w:p>
    <w:p w:rsidR="0059218F" w:rsidRDefault="0059218F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1240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РФ от 22.03.2021 г. № 115</w:t>
      </w:r>
      <w:r w:rsidR="00E12406">
        <w:rPr>
          <w:rFonts w:ascii="Times New Roman" w:hAnsi="Times New Roman" w:cs="Times New Roman"/>
          <w:sz w:val="24"/>
        </w:rPr>
        <w:t>.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1.2.2. Локальными нормативными актами общеобразовательной организации (далее – ОО):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Уставом М</w:t>
      </w:r>
      <w:r w:rsidRPr="00E12406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ОУ «СШ г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овосокольники</w:t>
      </w:r>
      <w:r w:rsidRPr="00E12406">
        <w:rPr>
          <w:rFonts w:ascii="Times New Roman" w:hAnsi="Times New Roman" w:cs="Times New Roman"/>
          <w:sz w:val="24"/>
        </w:rPr>
        <w:t xml:space="preserve">»;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lastRenderedPageBreak/>
        <w:t>- Положением о формах, периодичности, порядке текущего контроля успеваемости и промежуточной аттестации обучающихся МОБУ «</w:t>
      </w:r>
      <w:r>
        <w:rPr>
          <w:rFonts w:ascii="Times New Roman" w:hAnsi="Times New Roman" w:cs="Times New Roman"/>
          <w:sz w:val="24"/>
        </w:rPr>
        <w:t>СШ г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овосокольники</w:t>
      </w:r>
      <w:r w:rsidRPr="00E12406">
        <w:rPr>
          <w:rFonts w:ascii="Times New Roman" w:hAnsi="Times New Roman" w:cs="Times New Roman"/>
          <w:sz w:val="24"/>
        </w:rPr>
        <w:t xml:space="preserve">»;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Положением о внутренней системе оценки качества образования; </w:t>
      </w:r>
    </w:p>
    <w:p w:rsidR="00E12406" w:rsidRPr="00E12406" w:rsidRDefault="00E12406" w:rsidP="00E12406">
      <w:pPr>
        <w:spacing w:after="0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1.3. В Положении использованные следующие основные понятия и термины: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рабочая программа – элемент содержательного раздела ООП каждого из уровней общего образования, конкретизирующий содержание обучения и воспитания применительно к конкретному учебному предмету, учебной дисциплине, курсу по выбору и (или) курсу внеурочной деятельности;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тематическое планирование – инвариантный компонент рабочих программ, который отражает распределение планируемых образовательных результатов, требуемых ФГОС каждого уровня общего образования, по периодам освоения ООП (учебным годам) и по этапам учебного года; </w:t>
      </w:r>
    </w:p>
    <w:p w:rsidR="00E12406" w:rsidRP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>- календарно-тематическое планирование (КТП) – вариативный компонент рабочих программ, который отражает последовательность изучения ее тематических разделов в разрезе отдельных учебных занятий (урочных или внеурочных);</w:t>
      </w:r>
    </w:p>
    <w:p w:rsidR="007C08E4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контролируемые элементы содержания (КЭС) – элементы содержания рабочей программы, реализующие требования ФГОС; </w:t>
      </w:r>
    </w:p>
    <w:p w:rsidR="007C08E4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контрольно-измерительные материалы (КИМ) – оценочные средства, имеющие кодификатор и спецификацию; </w:t>
      </w:r>
    </w:p>
    <w:p w:rsidR="007C08E4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406">
        <w:rPr>
          <w:rFonts w:ascii="Times New Roman" w:hAnsi="Times New Roman" w:cs="Times New Roman"/>
          <w:sz w:val="24"/>
        </w:rPr>
        <w:t xml:space="preserve">- оценочные средства – методы оценки и контрольно-измерительные материалы; </w:t>
      </w:r>
    </w:p>
    <w:p w:rsidR="00E12406" w:rsidRDefault="00E12406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E12406">
        <w:rPr>
          <w:rFonts w:ascii="Times New Roman" w:hAnsi="Times New Roman" w:cs="Times New Roman"/>
          <w:sz w:val="24"/>
        </w:rPr>
        <w:t>- электронные образовательные ресурсы (ЭОР) - учебно-методические материалы (</w:t>
      </w:r>
      <w:proofErr w:type="spellStart"/>
      <w:r w:rsidRPr="00E12406">
        <w:rPr>
          <w:rFonts w:ascii="Times New Roman" w:hAnsi="Times New Roman" w:cs="Times New Roman"/>
          <w:sz w:val="24"/>
        </w:rPr>
        <w:t>мультимедийные</w:t>
      </w:r>
      <w:proofErr w:type="spellEnd"/>
      <w:r w:rsidRPr="00E12406">
        <w:rPr>
          <w:rFonts w:ascii="Times New Roman" w:hAnsi="Times New Roman" w:cs="Times New Roman"/>
          <w:sz w:val="24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 </w:t>
      </w:r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1.5. Рабочая программа разрабатывается на уровень образования. Количество рабочих программ определяется составом учебного плана, индивидуального учебного плана и составом курсов плана внеурочной деятельности. </w:t>
      </w:r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1.6. Состав рабочих программ по учебным предметам, дисциплинам, курсам по выбору определяется в соответствии с учебным планом/ индивидуальным учебным планом ООП каждого из уровней общего образования. </w:t>
      </w:r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1.7. Состав рабочих программ по курсам внеурочной деятельности определяется в соответствии с планом внеурочной деятельности ООП каждого из уровней общего образования. </w:t>
      </w:r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1.8. Рабочие программы разрабатываются в соответствие с требованиями ФГОС каждого из уровней общего образования.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1.9. </w:t>
      </w:r>
      <w:r>
        <w:rPr>
          <w:rFonts w:ascii="Times New Roman" w:hAnsi="Times New Roman" w:cs="Times New Roman"/>
          <w:sz w:val="24"/>
        </w:rPr>
        <w:t>Рабочие программы</w:t>
      </w:r>
      <w:r w:rsidRPr="007C08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разрабатываются </w:t>
      </w:r>
      <w:r w:rsidRPr="007C08E4">
        <w:rPr>
          <w:rFonts w:ascii="Times New Roman" w:hAnsi="Times New Roman" w:cs="Times New Roman"/>
          <w:sz w:val="24"/>
        </w:rPr>
        <w:t xml:space="preserve">в Конструкторе рабочих программ на портале «Единое содержание общего образования» </w:t>
      </w:r>
      <w:hyperlink r:id="rId4" w:history="1">
        <w:r w:rsidRPr="00CC25C5">
          <w:rPr>
            <w:rStyle w:val="a3"/>
            <w:rFonts w:ascii="Times New Roman" w:hAnsi="Times New Roman" w:cs="Times New Roman"/>
            <w:sz w:val="24"/>
          </w:rPr>
          <w:t>https://edsoo.ru/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7C08E4" w:rsidRDefault="007C08E4" w:rsidP="00E12406">
      <w:pPr>
        <w:spacing w:after="0"/>
        <w:jc w:val="both"/>
      </w:pPr>
    </w:p>
    <w:p w:rsidR="007C08E4" w:rsidRPr="007C08E4" w:rsidRDefault="007C08E4" w:rsidP="00E124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C08E4">
        <w:rPr>
          <w:rFonts w:ascii="Times New Roman" w:hAnsi="Times New Roman" w:cs="Times New Roman"/>
          <w:b/>
          <w:sz w:val="24"/>
        </w:rPr>
        <w:t xml:space="preserve">2. Структура рабочей программы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2.1. Структура рабочей программы определяется настоящим Положением с учетом: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lastRenderedPageBreak/>
        <w:t xml:space="preserve">- требований ФГОС общего образования;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- локальных нормативных актов, указанных в п. 1.2.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2.1.1. Если рабочая программа составляется в Конструкторе рабочих программ на портале «Единое содержание общего образования» https://edsoo.ru/, то в этом случае, структура рабочей программы может быть скорректирована с учетом шаблона, </w:t>
      </w:r>
      <w:proofErr w:type="gramStart"/>
      <w:r w:rsidRPr="007C08E4">
        <w:rPr>
          <w:rFonts w:ascii="Times New Roman" w:hAnsi="Times New Roman" w:cs="Times New Roman"/>
          <w:sz w:val="24"/>
        </w:rPr>
        <w:t>содержащийся</w:t>
      </w:r>
      <w:proofErr w:type="gramEnd"/>
      <w:r w:rsidRPr="007C08E4">
        <w:rPr>
          <w:rFonts w:ascii="Times New Roman" w:hAnsi="Times New Roman" w:cs="Times New Roman"/>
          <w:sz w:val="24"/>
        </w:rPr>
        <w:t xml:space="preserve"> в интерфейсе данного портала.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2.1.2. Для предметов, преподавание которых осуществляется с непосредственным применением федеральных рабочих программ (ФРП), используется структура, обозначенная в п. 2.2. настоящего Положения, но с полным сохранением содержания ФРП, предложенного распределения по годам и с учетом планируемых результатов освоения ФРП.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2.2. Обязательные компоненты рабочей программы: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- пояснительная записка;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 xml:space="preserve">- планируемые результаты освоения учебного предмета, курса;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8E4">
        <w:rPr>
          <w:rFonts w:ascii="Times New Roman" w:hAnsi="Times New Roman" w:cs="Times New Roman"/>
          <w:sz w:val="24"/>
        </w:rPr>
        <w:t>- содержание учебного предмета, курса, распределенное по темам;</w:t>
      </w:r>
    </w:p>
    <w:p w:rsidR="003527A5" w:rsidRDefault="0035701D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C08E4" w:rsidRPr="003527A5">
        <w:rPr>
          <w:rFonts w:ascii="Times New Roman" w:hAnsi="Times New Roman" w:cs="Times New Roman"/>
          <w:sz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темы, а также с указанием </w:t>
      </w:r>
      <w:proofErr w:type="gramStart"/>
      <w:r w:rsidR="007C08E4" w:rsidRPr="003527A5">
        <w:rPr>
          <w:rFonts w:ascii="Times New Roman" w:hAnsi="Times New Roman" w:cs="Times New Roman"/>
          <w:sz w:val="24"/>
        </w:rPr>
        <w:t>на</w:t>
      </w:r>
      <w:proofErr w:type="gramEnd"/>
      <w:r w:rsidR="007C08E4" w:rsidRPr="003527A5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спользуемые ЭОР</w:t>
      </w:r>
      <w:r w:rsidR="007C08E4" w:rsidRPr="003527A5">
        <w:rPr>
          <w:rFonts w:ascii="Times New Roman" w:hAnsi="Times New Roman" w:cs="Times New Roman"/>
          <w:sz w:val="24"/>
        </w:rPr>
        <w:t xml:space="preserve">; </w:t>
      </w:r>
    </w:p>
    <w:p w:rsidR="003527A5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27A5">
        <w:rPr>
          <w:rFonts w:ascii="Times New Roman" w:hAnsi="Times New Roman" w:cs="Times New Roman"/>
          <w:sz w:val="24"/>
        </w:rPr>
        <w:t xml:space="preserve">- оценочные материалы для текущего тематического контроля по каждой теме. </w:t>
      </w:r>
    </w:p>
    <w:p w:rsidR="003527A5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27A5">
        <w:rPr>
          <w:rFonts w:ascii="Times New Roman" w:hAnsi="Times New Roman" w:cs="Times New Roman"/>
          <w:sz w:val="24"/>
        </w:rPr>
        <w:t xml:space="preserve">2.3. Указанные в п. 2.2 компоненты имеют следующие особенности: </w:t>
      </w:r>
    </w:p>
    <w:p w:rsidR="003527A5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27A5">
        <w:rPr>
          <w:rFonts w:ascii="Times New Roman" w:hAnsi="Times New Roman" w:cs="Times New Roman"/>
          <w:sz w:val="24"/>
        </w:rPr>
        <w:t xml:space="preserve">2.3.1. Пояснительная записка содержит краткую характеристику влияния рабочей программы на достижение планируемых образовательных результатов ООП (по уровню), с указанием воспитывающего и развивающего потенциала учебного предмета, курса. Пояснительная записка может использоваться в качестве аннотации рабочей программы для размещения на сайте школы. </w:t>
      </w:r>
    </w:p>
    <w:p w:rsidR="003527A5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27A5">
        <w:rPr>
          <w:rFonts w:ascii="Times New Roman" w:hAnsi="Times New Roman" w:cs="Times New Roman"/>
          <w:sz w:val="24"/>
        </w:rPr>
        <w:t xml:space="preserve">2.3.2. Раздел «Планируемые результаты освоения учебного предмета, курса» конкретизирует требования ФГОС (по уровням общего образования) к предметным образовательным результатам, в т.ч. с учетом их распределения по периодам освоения ООП. </w:t>
      </w:r>
    </w:p>
    <w:p w:rsidR="007C08E4" w:rsidRDefault="007C08E4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3527A5">
        <w:rPr>
          <w:rFonts w:ascii="Times New Roman" w:hAnsi="Times New Roman" w:cs="Times New Roman"/>
          <w:sz w:val="24"/>
        </w:rPr>
        <w:t>2.3.2.1. Предметные результаты формулируются исходя из триединства «знание/понимание</w:t>
      </w:r>
      <w:r w:rsidR="003527A5">
        <w:rPr>
          <w:rFonts w:ascii="Times New Roman" w:hAnsi="Times New Roman" w:cs="Times New Roman"/>
          <w:sz w:val="24"/>
        </w:rPr>
        <w:t>-</w:t>
      </w:r>
      <w:r w:rsidRPr="003527A5">
        <w:rPr>
          <w:rFonts w:ascii="Times New Roman" w:hAnsi="Times New Roman" w:cs="Times New Roman"/>
          <w:sz w:val="24"/>
        </w:rPr>
        <w:t>применение-функциональность». Формулировки планируемых результатов выступают основой критериев оценки их достижения в рамках текущего тематического контроля.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2.3.2.2. Требования ФГОС (по уровням общего образования) к </w:t>
      </w:r>
      <w:proofErr w:type="spellStart"/>
      <w:r w:rsidRPr="006D1A98">
        <w:rPr>
          <w:rFonts w:ascii="Times New Roman" w:hAnsi="Times New Roman" w:cs="Times New Roman"/>
          <w:sz w:val="24"/>
        </w:rPr>
        <w:t>метапредметным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 и личностным результатам распределяются по тематическим разделам ООП наряду с предметными результатами. Планируемые результаты формулируются как учебные действия </w:t>
      </w:r>
      <w:proofErr w:type="gramStart"/>
      <w:r w:rsidRPr="006D1A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6D1A98">
        <w:rPr>
          <w:rFonts w:ascii="Times New Roman" w:hAnsi="Times New Roman" w:cs="Times New Roman"/>
          <w:sz w:val="24"/>
        </w:rPr>
        <w:t xml:space="preserve"> с предметным содержанием. Формулировки планируемых результатов отражают предмет текущего тематического контроля по каждой теме. </w:t>
      </w:r>
    </w:p>
    <w:p w:rsidR="0035701D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>2.3.2.3</w:t>
      </w:r>
      <w:r w:rsidR="0035701D">
        <w:rPr>
          <w:rFonts w:ascii="Times New Roman" w:hAnsi="Times New Roman" w:cs="Times New Roman"/>
          <w:sz w:val="24"/>
        </w:rPr>
        <w:t>.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 Все планируемые результаты освоения учебного предмета, курса подлежат оценке в рамках текущего тематического контроля.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2.4. Оценочные материалы – обязательный элемент рабочей программы.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2.4.1. Оценочные материалы разрабатываются строго в соответствии с контролируемыми элементами содержания (КЭС), перечень которых отражает требования ФГОС общего образования (по уровню) к предметным образовательным результатам. Источником для формулировок может служить примерная рабочая программа и (или) кодификаторы ВПР.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lastRenderedPageBreak/>
        <w:t xml:space="preserve">2.4.2. Оценочные материалы рабочей программы необходимы для проведения тематического контроля ее освоения </w:t>
      </w:r>
      <w:proofErr w:type="gramStart"/>
      <w:r w:rsidRPr="006D1A9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6D1A98">
        <w:rPr>
          <w:rFonts w:ascii="Times New Roman" w:hAnsi="Times New Roman" w:cs="Times New Roman"/>
          <w:sz w:val="24"/>
        </w:rPr>
        <w:t xml:space="preserve">. Количество оценочных материалов определяется количеством тематических разделов рабочей программы. </w:t>
      </w:r>
    </w:p>
    <w:p w:rsidR="006D1A98" w:rsidRDefault="006D1A98" w:rsidP="00E12406">
      <w:pPr>
        <w:spacing w:after="0"/>
        <w:jc w:val="both"/>
      </w:pPr>
      <w:r w:rsidRPr="006D1A98">
        <w:rPr>
          <w:rFonts w:ascii="Times New Roman" w:hAnsi="Times New Roman" w:cs="Times New Roman"/>
          <w:sz w:val="24"/>
        </w:rPr>
        <w:t xml:space="preserve">2.4.3. Оценочные материалы каждого тематического раздела рабочей программы включают задания на контроль достижения </w:t>
      </w:r>
      <w:proofErr w:type="spellStart"/>
      <w:r w:rsidRPr="006D1A98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 результатов, обозначенных в тематическом планировании. Планируемые </w:t>
      </w:r>
      <w:proofErr w:type="spellStart"/>
      <w:r w:rsidRPr="006D1A98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 результаты включают универсальные учебные действия (УУД) и </w:t>
      </w:r>
      <w:proofErr w:type="spellStart"/>
      <w:r w:rsidRPr="006D1A98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 понятия.</w:t>
      </w:r>
      <w:r w:rsidRPr="006D1A98">
        <w:t xml:space="preserve">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2.4.4. Включение в оценочные средства заданий на диагностику личностных образовательных результатов определяется отдельно для каждой рабочей программы после ее предварительного обсуждения на методическом объединении. Соответствующая запись вносится в протокол методического объединения. Планируемые личностные результаты отражают связь рабочей программы предмета, дисциплины, курса с рабочей программой воспитания.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2.4.5. Применение оценочных средств реализуют </w:t>
      </w:r>
      <w:proofErr w:type="spellStart"/>
      <w:r w:rsidRPr="006D1A98">
        <w:rPr>
          <w:rFonts w:ascii="Times New Roman" w:hAnsi="Times New Roman" w:cs="Times New Roman"/>
          <w:sz w:val="24"/>
        </w:rPr>
        <w:t>критериальный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 подход в организации текущего тематического контроля. Обучающиеся и их родители (законные представители) вправе ознакомиться с критериями оценки достижения планируемых образовательных результатов при обращении к тексту рабочей программы, размещенной на официальном сайте школы.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2.5. Содержание рабочих программ курсов по выбору, </w:t>
      </w:r>
      <w:proofErr w:type="spellStart"/>
      <w:r w:rsidRPr="006D1A98">
        <w:rPr>
          <w:rFonts w:ascii="Times New Roman" w:hAnsi="Times New Roman" w:cs="Times New Roman"/>
          <w:sz w:val="24"/>
        </w:rPr>
        <w:t>элективов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, курсов внеурочной деятельности разрабатывается исходя из планируемых к достижению образовательных результатов. В зависимости от приоритетов планирования, рабочие программы курсов могут: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>- строиться на содержании учебных предметов в целях их углубленного изучения;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 - реализовывать в содержании актуальные тенденции социального развития; достижений науки и культуры;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- реализовывать в содержании индивидуальные запросы и потребности </w:t>
      </w:r>
      <w:proofErr w:type="gramStart"/>
      <w:r w:rsidRPr="006D1A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6D1A98">
        <w:rPr>
          <w:rFonts w:ascii="Times New Roman" w:hAnsi="Times New Roman" w:cs="Times New Roman"/>
          <w:sz w:val="24"/>
        </w:rPr>
        <w:t xml:space="preserve">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2.5.1. Содержание рабочих программ курсов по выбору, </w:t>
      </w:r>
      <w:proofErr w:type="spellStart"/>
      <w:r w:rsidRPr="006D1A98">
        <w:rPr>
          <w:rFonts w:ascii="Times New Roman" w:hAnsi="Times New Roman" w:cs="Times New Roman"/>
          <w:sz w:val="24"/>
        </w:rPr>
        <w:t>элективов</w:t>
      </w:r>
      <w:proofErr w:type="spellEnd"/>
      <w:r w:rsidRPr="006D1A98">
        <w:rPr>
          <w:rFonts w:ascii="Times New Roman" w:hAnsi="Times New Roman" w:cs="Times New Roman"/>
          <w:sz w:val="24"/>
        </w:rPr>
        <w:t xml:space="preserve">, курсов внеурочной деятельности может иметь полностью авторское наполнение (быть разработано педагогом школы и др.) при условии, что это содержание реализует требования ФГОС (по уровню) к образовательным результатам, запланированным к достижению.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2.6. 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D1A98">
        <w:rPr>
          <w:rFonts w:ascii="Times New Roman" w:hAnsi="Times New Roman" w:cs="Times New Roman"/>
          <w:sz w:val="24"/>
        </w:rPr>
        <w:t xml:space="preserve">2.6.1. Календарно-тематическое планирование используется при заполнении журналов (электронных журналов), а также при осуществлении административного </w:t>
      </w:r>
      <w:proofErr w:type="gramStart"/>
      <w:r w:rsidRPr="006D1A98">
        <w:rPr>
          <w:rFonts w:ascii="Times New Roman" w:hAnsi="Times New Roman" w:cs="Times New Roman"/>
          <w:sz w:val="24"/>
        </w:rPr>
        <w:t>контроля за</w:t>
      </w:r>
      <w:proofErr w:type="gramEnd"/>
      <w:r w:rsidRPr="006D1A98">
        <w:rPr>
          <w:rFonts w:ascii="Times New Roman" w:hAnsi="Times New Roman" w:cs="Times New Roman"/>
          <w:sz w:val="24"/>
        </w:rPr>
        <w:t xml:space="preserve"> выполнением рабочей программы. </w:t>
      </w:r>
    </w:p>
    <w:p w:rsidR="006D1A98" w:rsidRPr="006D1A98" w:rsidRDefault="006D1A98" w:rsidP="00E1240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0095">
        <w:rPr>
          <w:rFonts w:ascii="Times New Roman" w:hAnsi="Times New Roman" w:cs="Times New Roman"/>
          <w:b/>
          <w:sz w:val="24"/>
        </w:rPr>
        <w:t>3. Порядок разработки рабочей программы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</w:rPr>
      </w:pPr>
      <w:r w:rsidRPr="00CD0095">
        <w:rPr>
          <w:rFonts w:ascii="Times New Roman" w:hAnsi="Times New Roman" w:cs="Times New Roman"/>
        </w:rPr>
        <w:t xml:space="preserve">3.1. Рабочая программа разрабатывается педагогом или группой педагогов на этапе разработки основной образовательной программы (ООП) или в процессе ее реализации, когда вносятся изменения в учебный план, план внеурочной деятельности.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</w:rPr>
      </w:pPr>
      <w:r w:rsidRPr="00CD0095">
        <w:rPr>
          <w:rFonts w:ascii="Times New Roman" w:hAnsi="Times New Roman" w:cs="Times New Roman"/>
        </w:rPr>
        <w:t xml:space="preserve">3.2. Рабочая программа разрабатывается на уровень общего образования; входящее в нее тематическое планирование – на учебный год.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</w:rPr>
      </w:pPr>
      <w:r w:rsidRPr="00CD0095">
        <w:rPr>
          <w:rFonts w:ascii="Times New Roman" w:hAnsi="Times New Roman" w:cs="Times New Roman"/>
        </w:rPr>
        <w:t xml:space="preserve">3.3. Общий объем рабочей программы зависит от объема часов, отведенных на освоение учебного предмета или курса учебным планом, индивидуальным учебным планом или планом внеурочной деятельности.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lastRenderedPageBreak/>
        <w:t xml:space="preserve">3.4. Допускаются корректировки по составу и объему рабочих программ в случае, если соответствующие корректировки вносятся в учебный план или план внеурочной деятельности.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3.5. Допускается полностью авторская разработка (педагогом школы и др.) при условии, что содержание рабочей программы реализует требования ФГОС (по уровню) к образовательным результатам, запланированным к достижению.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>3.6. В случае</w:t>
      </w:r>
      <w:proofErr w:type="gramStart"/>
      <w:r w:rsidRPr="00CD0095">
        <w:rPr>
          <w:rFonts w:ascii="Times New Roman" w:hAnsi="Times New Roman" w:cs="Times New Roman"/>
          <w:sz w:val="24"/>
        </w:rPr>
        <w:t>,</w:t>
      </w:r>
      <w:proofErr w:type="gramEnd"/>
      <w:r w:rsidRPr="00CD0095">
        <w:rPr>
          <w:rFonts w:ascii="Times New Roman" w:hAnsi="Times New Roman" w:cs="Times New Roman"/>
          <w:sz w:val="24"/>
        </w:rPr>
        <w:t xml:space="preserve"> если рабочая программа не отнесена к рабочим программам для непосредственного применения, составитель/разработчик рабочей программы, при условии соблюдения требований ФГОС, вправе: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- варьировать порядок разделов, тем, обозначенных в примерной рабочей программе;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- устанавливать последовательность изучения тем внутри учебного года;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- определять время, отведенное на изучение темы;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- выбирать, исходя из целей и задач рабочей программы методики и технологии обучения и воспитания; подбирать и (или) разрабатывать оценочные средства.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>3.7. Возможна разработка рабочей программы в Конструкторе портала «Единое содержание общего образования» при условии, что она будет дополнена раскладкой контролируемых результатов по каждому тематическому разделу ра</w:t>
      </w:r>
      <w:r w:rsidR="00CD0095">
        <w:rPr>
          <w:rFonts w:ascii="Times New Roman" w:hAnsi="Times New Roman" w:cs="Times New Roman"/>
          <w:sz w:val="24"/>
        </w:rPr>
        <w:t>бочей программы</w:t>
      </w:r>
      <w:r w:rsidRPr="00CD0095">
        <w:rPr>
          <w:rFonts w:ascii="Times New Roman" w:hAnsi="Times New Roman" w:cs="Times New Roman"/>
          <w:sz w:val="24"/>
        </w:rPr>
        <w:t xml:space="preserve">. </w:t>
      </w:r>
    </w:p>
    <w:p w:rsid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</w:rPr>
      </w:pPr>
      <w:r w:rsidRPr="00CD0095">
        <w:rPr>
          <w:rFonts w:ascii="Times New Roman" w:hAnsi="Times New Roman" w:cs="Times New Roman"/>
          <w:sz w:val="24"/>
        </w:rPr>
        <w:t xml:space="preserve">3.8. Перед размещением рабочей программы в содержательном разделе ООП, она проходит внутреннюю экспертизу руководителем </w:t>
      </w:r>
      <w:r w:rsidR="00CD0095">
        <w:rPr>
          <w:rFonts w:ascii="Times New Roman" w:hAnsi="Times New Roman" w:cs="Times New Roman"/>
          <w:sz w:val="24"/>
        </w:rPr>
        <w:t xml:space="preserve">образовательного </w:t>
      </w:r>
      <w:proofErr w:type="spellStart"/>
      <w:r w:rsidR="00CD0095">
        <w:rPr>
          <w:rFonts w:ascii="Times New Roman" w:hAnsi="Times New Roman" w:cs="Times New Roman"/>
          <w:sz w:val="24"/>
        </w:rPr>
        <w:t>учрезжения</w:t>
      </w:r>
      <w:proofErr w:type="spellEnd"/>
      <w:r w:rsidRPr="00CD0095">
        <w:rPr>
          <w:rFonts w:ascii="Times New Roman" w:hAnsi="Times New Roman" w:cs="Times New Roman"/>
          <w:sz w:val="24"/>
        </w:rPr>
        <w:t xml:space="preserve"> или заместителем директора школы, курирующим содержание ООП. Факт экспертизы фиксируется соответствующим протоколом. </w:t>
      </w:r>
    </w:p>
    <w:p w:rsidR="00CD0095" w:rsidRPr="00CD0095" w:rsidRDefault="00CD0095" w:rsidP="00E124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95">
        <w:rPr>
          <w:rFonts w:ascii="Times New Roman" w:hAnsi="Times New Roman" w:cs="Times New Roman"/>
          <w:b/>
          <w:sz w:val="24"/>
          <w:szCs w:val="24"/>
        </w:rPr>
        <w:t xml:space="preserve">4. Оформление и хранение рабочей программы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4.1. Рабочая программа является составной частью Образовательной программы школы и оформляется в электронном варианте.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4.2. Электронный вариант рабочей программы (в содержательной части Образовательной программы) размещается на официальном сайте школы. Электронный вариант размещается на сайте в виде электронного документа.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4.3. Педагог использует в работе и хранит у себя электронный вариант рабочей программы и ее календарно-тематическое планирование на текущий учебный год. </w:t>
      </w:r>
    </w:p>
    <w:p w:rsidR="006D1A98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4.5. Ответственность за актуализацию состава и объема рабочих программ несет заместитель директора, курирующий вопросы содержания образования, в рамках исполнения должностных обязанностей, предусмотренных трудовым договором. </w:t>
      </w:r>
    </w:p>
    <w:p w:rsidR="00CD0095" w:rsidRPr="00CD0095" w:rsidRDefault="00CD0095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95">
        <w:rPr>
          <w:rFonts w:ascii="Times New Roman" w:hAnsi="Times New Roman" w:cs="Times New Roman"/>
          <w:b/>
          <w:sz w:val="24"/>
          <w:szCs w:val="24"/>
        </w:rPr>
        <w:t xml:space="preserve">5. Порядок внесения изменений в рабочую программу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5.1. Изменения в рабочую программу вносятся в связи с необходимостью корректировки сроков ее выполнения по следующим причинам: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- карантин;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- </w:t>
      </w:r>
      <w:r w:rsidR="00CD0095">
        <w:rPr>
          <w:rFonts w:ascii="Times New Roman" w:hAnsi="Times New Roman" w:cs="Times New Roman"/>
          <w:sz w:val="24"/>
          <w:szCs w:val="24"/>
        </w:rPr>
        <w:t xml:space="preserve">больничные </w:t>
      </w:r>
      <w:r w:rsidRPr="00CD0095">
        <w:rPr>
          <w:rFonts w:ascii="Times New Roman" w:hAnsi="Times New Roman" w:cs="Times New Roman"/>
          <w:sz w:val="24"/>
          <w:szCs w:val="24"/>
        </w:rPr>
        <w:t>дни</w:t>
      </w:r>
      <w:r w:rsidR="00CD0095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CD00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- изменения в учебном плане или плане внеурочной деятельности.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5.2. В случае необходимости корректировки рабочих программ руководитель ОО издает приказ о внесении изменений в основную образовательную программу (ООП) в части корректировки ее содержательного раздела.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5.3. Корректировка рабочей программы может быть осуществлена посредством: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- укрупнения дидактических единиц;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- сокращения часов на контрольно-оценочные процедуры; </w:t>
      </w:r>
    </w:p>
    <w:p w:rsidR="0035701D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lastRenderedPageBreak/>
        <w:t xml:space="preserve">- переноса части содержания на следующий учебный год (только в переводных классах). </w:t>
      </w:r>
    </w:p>
    <w:p w:rsidR="0035701D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 xml:space="preserve">5.4. Не допускается уменьшение объема часов за счет полного исключения тематического раздела из программы. 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095">
        <w:rPr>
          <w:rFonts w:ascii="Times New Roman" w:hAnsi="Times New Roman" w:cs="Times New Roman"/>
          <w:sz w:val="24"/>
          <w:szCs w:val="24"/>
        </w:rPr>
        <w:t>5.5. Корректировка рабочих программ проводится согласно срокам и порядку, установленным в приказе руководителя о внесении изменений в ООП.</w:t>
      </w:r>
    </w:p>
    <w:p w:rsidR="006D1A98" w:rsidRPr="00CD0095" w:rsidRDefault="006D1A98" w:rsidP="00E1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1A98" w:rsidRPr="00CD0095" w:rsidSect="0062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8F"/>
    <w:rsid w:val="003527A5"/>
    <w:rsid w:val="0035701D"/>
    <w:rsid w:val="0059218F"/>
    <w:rsid w:val="0062686E"/>
    <w:rsid w:val="006D1A98"/>
    <w:rsid w:val="007C08E4"/>
    <w:rsid w:val="009251EA"/>
    <w:rsid w:val="00CD0095"/>
    <w:rsid w:val="00E1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2024-01-18T07:18:00Z</dcterms:created>
  <dcterms:modified xsi:type="dcterms:W3CDTF">2024-01-19T07:21:00Z</dcterms:modified>
</cp:coreProperties>
</file>