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E1C" w:rsidRPr="00DC27E5" w:rsidRDefault="00E72E1C" w:rsidP="00E72E1C">
      <w:pPr>
        <w:ind w:firstLine="0"/>
        <w:jc w:val="center"/>
        <w:rPr>
          <w:rFonts w:eastAsia="Times New Roman"/>
          <w:b/>
          <w:lang w:eastAsia="ru-RU"/>
        </w:rPr>
      </w:pPr>
      <w:bookmarkStart w:id="0" w:name="_GoBack"/>
      <w:r w:rsidRPr="00DC27E5">
        <w:rPr>
          <w:rFonts w:eastAsia="Times New Roman"/>
          <w:b/>
          <w:lang w:eastAsia="ru-RU"/>
        </w:rPr>
        <w:t xml:space="preserve">Аннотация к рабочей программе по учебному предмету </w:t>
      </w:r>
    </w:p>
    <w:bookmarkEnd w:id="0"/>
    <w:p w:rsidR="00E72E1C" w:rsidRPr="00DC27E5" w:rsidRDefault="00E72E1C" w:rsidP="00E72E1C">
      <w:pPr>
        <w:ind w:firstLine="0"/>
        <w:jc w:val="center"/>
        <w:rPr>
          <w:rFonts w:eastAsia="Times New Roman"/>
          <w:b/>
          <w:szCs w:val="28"/>
          <w:lang w:eastAsia="ru-RU"/>
        </w:rPr>
      </w:pPr>
      <w:r w:rsidRPr="00DC27E5">
        <w:rPr>
          <w:rFonts w:eastAsia="Times New Roman"/>
          <w:b/>
          <w:szCs w:val="28"/>
          <w:lang w:eastAsia="ru-RU"/>
        </w:rPr>
        <w:t>«</w:t>
      </w:r>
      <w:r>
        <w:rPr>
          <w:rFonts w:eastAsia="Times New Roman"/>
          <w:b/>
          <w:szCs w:val="28"/>
          <w:lang w:eastAsia="ru-RU"/>
        </w:rPr>
        <w:t>Музыка</w:t>
      </w:r>
      <w:r w:rsidRPr="00DC27E5">
        <w:rPr>
          <w:rFonts w:eastAsia="Times New Roman"/>
          <w:b/>
          <w:szCs w:val="28"/>
          <w:lang w:eastAsia="ru-RU"/>
        </w:rPr>
        <w:t>»</w:t>
      </w:r>
    </w:p>
    <w:p w:rsidR="00E72E1C" w:rsidRPr="00DC27E5" w:rsidRDefault="00E72E1C" w:rsidP="00E72E1C">
      <w:pPr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086FC9" w:rsidRDefault="00E72E1C" w:rsidP="00E72E1C">
      <w:pPr>
        <w:rPr>
          <w:rFonts w:eastAsia="Times New Roman"/>
          <w:iCs/>
          <w:lang w:eastAsia="ru-RU"/>
        </w:rPr>
      </w:pPr>
      <w:r w:rsidRPr="00DC27E5">
        <w:rPr>
          <w:rFonts w:eastAsia="Times New Roman"/>
          <w:lang w:eastAsia="ru-RU"/>
        </w:rPr>
        <w:t>Рабочая про</w:t>
      </w:r>
      <w:r>
        <w:rPr>
          <w:rFonts w:eastAsia="Times New Roman"/>
          <w:lang w:eastAsia="ru-RU"/>
        </w:rPr>
        <w:t>грамма учебного предмета «Музыка</w:t>
      </w:r>
      <w:r w:rsidRPr="00DC27E5">
        <w:rPr>
          <w:rFonts w:eastAsia="Times New Roman"/>
          <w:lang w:eastAsia="ru-RU"/>
        </w:rPr>
        <w:t xml:space="preserve">» для </w:t>
      </w:r>
      <w:r>
        <w:rPr>
          <w:rFonts w:eastAsia="Times New Roman"/>
          <w:lang w:eastAsia="ru-RU"/>
        </w:rPr>
        <w:t>5-8</w:t>
      </w:r>
      <w:r w:rsidRPr="00DC27E5">
        <w:rPr>
          <w:rFonts w:eastAsia="Times New Roman"/>
          <w:lang w:eastAsia="ru-RU"/>
        </w:rPr>
        <w:t xml:space="preserve">  классов составлена в соответствии с требованиями Федерального  государственного образовательного стандарта основного общего образования, планируемыми результатами основной образовательной программы основного общего образования школы</w:t>
      </w:r>
      <w:r>
        <w:rPr>
          <w:rFonts w:eastAsia="Times New Roman"/>
          <w:iCs/>
          <w:lang w:eastAsia="ru-RU"/>
        </w:rPr>
        <w:t xml:space="preserve">. </w:t>
      </w:r>
    </w:p>
    <w:p w:rsidR="00086FC9" w:rsidRDefault="00086FC9" w:rsidP="00E72E1C">
      <w:pPr>
        <w:rPr>
          <w:rFonts w:eastAsia="Times New Roman"/>
          <w:iCs/>
          <w:lang w:eastAsia="ru-RU"/>
        </w:rPr>
      </w:pPr>
    </w:p>
    <w:p w:rsidR="00086FC9" w:rsidRDefault="00E72E1C" w:rsidP="00E72E1C">
      <w:pPr>
        <w:rPr>
          <w:rFonts w:eastAsia="Times New Roman"/>
          <w:iCs/>
          <w:lang w:eastAsia="ru-RU"/>
        </w:rPr>
      </w:pPr>
      <w:r>
        <w:rPr>
          <w:rFonts w:eastAsia="Times New Roman"/>
          <w:iCs/>
          <w:lang w:eastAsia="ru-RU"/>
        </w:rPr>
        <w:t>Программа рассчитана на 34 часа (1 час</w:t>
      </w:r>
      <w:r w:rsidRPr="00DC27E5">
        <w:rPr>
          <w:rFonts w:eastAsia="Times New Roman"/>
          <w:iCs/>
          <w:lang w:eastAsia="ru-RU"/>
        </w:rPr>
        <w:t xml:space="preserve"> в неделю при 34 учебных неделях) в </w:t>
      </w:r>
      <w:r>
        <w:rPr>
          <w:rFonts w:eastAsia="Times New Roman"/>
          <w:iCs/>
          <w:lang w:eastAsia="ru-RU"/>
        </w:rPr>
        <w:t>5-8 классах</w:t>
      </w:r>
      <w:r w:rsidRPr="00DC27E5">
        <w:rPr>
          <w:rFonts w:eastAsia="Times New Roman"/>
          <w:iCs/>
          <w:lang w:eastAsia="ru-RU"/>
        </w:rPr>
        <w:t xml:space="preserve">. </w:t>
      </w:r>
    </w:p>
    <w:p w:rsidR="00086FC9" w:rsidRDefault="00086FC9" w:rsidP="00E72E1C">
      <w:pPr>
        <w:rPr>
          <w:rFonts w:eastAsia="Times New Roman"/>
          <w:iCs/>
          <w:lang w:eastAsia="ru-RU"/>
        </w:rPr>
      </w:pPr>
    </w:p>
    <w:p w:rsidR="00E72E1C" w:rsidRDefault="00E72E1C" w:rsidP="00E72E1C">
      <w:r w:rsidRPr="00DC27E5">
        <w:rPr>
          <w:rFonts w:eastAsia="Times New Roman"/>
          <w:iCs/>
          <w:lang w:eastAsia="ru-RU"/>
        </w:rPr>
        <w:t>Для реализации используются учебники</w:t>
      </w:r>
      <w:r>
        <w:t>:</w:t>
      </w:r>
    </w:p>
    <w:p w:rsidR="00086FC9" w:rsidRDefault="00086FC9" w:rsidP="00E72E1C"/>
    <w:p w:rsidR="00E72E1C" w:rsidRDefault="00E72E1C" w:rsidP="00E72E1C">
      <w:pPr>
        <w:pStyle w:val="a3"/>
        <w:widowControl w:val="0"/>
        <w:spacing w:after="0" w:line="100" w:lineRule="atLeast"/>
        <w:jc w:val="center"/>
        <w:textAlignment w:val="baseline"/>
        <w:rPr>
          <w:rFonts w:ascii="Times New Roman" w:eastAsia="Andale Sans UI" w:hAnsi="Times New Roman" w:cs="Tahoma"/>
          <w:color w:val="00000A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color w:val="00000A"/>
          <w:sz w:val="24"/>
          <w:szCs w:val="24"/>
          <w:lang w:bidi="en-US"/>
        </w:rPr>
        <w:t>«Музыка», Сергеева Г.П., Критская Е.Д., 5, 6,7 классы,  Просвещение, 201</w:t>
      </w:r>
      <w:r w:rsidR="003C21E1">
        <w:rPr>
          <w:rFonts w:ascii="Times New Roman" w:eastAsia="Andale Sans UI" w:hAnsi="Times New Roman" w:cs="Tahoma"/>
          <w:color w:val="00000A"/>
          <w:sz w:val="24"/>
          <w:szCs w:val="24"/>
          <w:lang w:bidi="en-US"/>
        </w:rPr>
        <w:t xml:space="preserve">2 </w:t>
      </w:r>
      <w:r>
        <w:rPr>
          <w:rFonts w:ascii="Times New Roman" w:eastAsia="Andale Sans UI" w:hAnsi="Times New Roman" w:cs="Tahoma"/>
          <w:color w:val="00000A"/>
          <w:sz w:val="24"/>
          <w:szCs w:val="24"/>
          <w:lang w:bidi="en-US"/>
        </w:rPr>
        <w:t>г.</w:t>
      </w:r>
    </w:p>
    <w:p w:rsidR="003C21E1" w:rsidRDefault="003C21E1" w:rsidP="00E72E1C">
      <w:pPr>
        <w:pStyle w:val="a3"/>
        <w:widowControl w:val="0"/>
        <w:spacing w:after="0" w:line="100" w:lineRule="atLeast"/>
        <w:jc w:val="center"/>
        <w:textAlignment w:val="baseline"/>
        <w:rPr>
          <w:rFonts w:ascii="Times New Roman" w:eastAsia="Andale Sans UI" w:hAnsi="Times New Roman" w:cs="Tahoma"/>
          <w:color w:val="00000A"/>
          <w:sz w:val="24"/>
          <w:szCs w:val="24"/>
          <w:lang w:bidi="en-US"/>
        </w:rPr>
      </w:pPr>
    </w:p>
    <w:p w:rsidR="003C21E1" w:rsidRPr="003C21E1" w:rsidRDefault="003C21E1" w:rsidP="003C21E1">
      <w:pPr>
        <w:pStyle w:val="a3"/>
        <w:widowControl w:val="0"/>
        <w:spacing w:after="0" w:line="100" w:lineRule="atLeast"/>
        <w:jc w:val="both"/>
        <w:textAlignment w:val="baseline"/>
        <w:rPr>
          <w:rFonts w:ascii="Times New Roman" w:hAnsi="Times New Roman" w:cs="Times New Roman"/>
          <w:color w:val="313413"/>
          <w:sz w:val="24"/>
          <w:szCs w:val="24"/>
          <w:shd w:val="clear" w:color="auto" w:fill="FFFFFF"/>
        </w:rPr>
      </w:pPr>
      <w:r w:rsidRPr="003C21E1">
        <w:rPr>
          <w:rFonts w:ascii="Times New Roman" w:hAnsi="Times New Roman" w:cs="Times New Roman"/>
          <w:color w:val="313413"/>
          <w:sz w:val="24"/>
          <w:szCs w:val="24"/>
          <w:shd w:val="clear" w:color="auto" w:fill="FFFFFF"/>
        </w:rPr>
        <w:t>В рабочей программе учтены идеи и положения Концепции духовно- 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овладения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учащихся, и коммуникативных качеств личности.</w:t>
      </w: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21E1">
        <w:rPr>
          <w:color w:val="000000"/>
        </w:rPr>
        <w:t>Изучение предмета строится по </w:t>
      </w:r>
      <w:r w:rsidRPr="003C21E1">
        <w:rPr>
          <w:b/>
          <w:bCs/>
          <w:color w:val="000000"/>
        </w:rPr>
        <w:t>принципу</w:t>
      </w:r>
      <w:r w:rsidRPr="003C21E1">
        <w:rPr>
          <w:color w:val="000000"/>
        </w:rPr>
        <w:t> концентрических возвращений к основам музыкального искусства, изученным в начальной школе, их углублению и развитию.</w:t>
      </w: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3C21E1">
        <w:rPr>
          <w:color w:val="000000"/>
        </w:rPr>
        <w:t>Основное содержание образования в программе представлено следующими содержательными линиями: «Музыка как вид искусства», «Музыкальный образ и музыкальная драматургия», «Музыка в современном мире»: традиции и инновации». Данные содержательные линии ориентированы на сохранение преемственности с курсом музыки в начальной школе.</w:t>
      </w: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3C21E1">
        <w:rPr>
          <w:color w:val="000000"/>
        </w:rPr>
        <w:t>Программа ориентирована на систематизацию и углубление полученных знаний, расширение опыта музыкально - творческой деятельности, формирование устойчивого интереса к отечественным и мировым музыкальным традициям; реализацию компенсаторной функции искусства: восстановление эмоционально - энергетического тонуса подростков, снятие нервно – психических перегрузок учащихся</w:t>
      </w: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3C21E1">
        <w:rPr>
          <w:color w:val="000000"/>
        </w:rPr>
        <w:t>Преподавание музыки в 5-7 классах направлено на достижение следующих </w:t>
      </w:r>
      <w:r w:rsidRPr="003C21E1">
        <w:rPr>
          <w:b/>
          <w:bCs/>
          <w:color w:val="000000"/>
        </w:rPr>
        <w:t>целей:</w:t>
      </w: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3C21E1">
        <w:rPr>
          <w:color w:val="000000"/>
        </w:rPr>
        <w:t>- развитие музыкальной культуры как неотъемлемой части духовной культуры школьников;</w:t>
      </w: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21E1">
        <w:rPr>
          <w:color w:val="000000"/>
        </w:rPr>
        <w:t>- овладение художественно - практическими умениями и навыками в разнообразных видах музыкально - творческой деятельности.</w:t>
      </w: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:rsidR="003C21E1" w:rsidRPr="003C21E1" w:rsidRDefault="003C21E1" w:rsidP="003C21E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3C21E1">
        <w:rPr>
          <w:color w:val="000000"/>
        </w:rPr>
        <w:t xml:space="preserve">Программа направлена на формирование универсальных учебных действий, воспитание умения учиться, достижение учащимися личностных, </w:t>
      </w:r>
      <w:proofErr w:type="spellStart"/>
      <w:r w:rsidRPr="003C21E1">
        <w:rPr>
          <w:color w:val="000000"/>
        </w:rPr>
        <w:t>метапредметных</w:t>
      </w:r>
      <w:proofErr w:type="spellEnd"/>
      <w:r w:rsidRPr="003C21E1">
        <w:rPr>
          <w:color w:val="000000"/>
        </w:rPr>
        <w:t xml:space="preserve"> и предметных результатов по музыке.</w:t>
      </w:r>
    </w:p>
    <w:p w:rsidR="003C21E1" w:rsidRPr="003C21E1" w:rsidRDefault="003C21E1" w:rsidP="003C21E1">
      <w:pPr>
        <w:pStyle w:val="a3"/>
        <w:widowControl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72E1C" w:rsidRPr="003C21E1" w:rsidRDefault="00E72E1C" w:rsidP="003C21E1">
      <w:pPr>
        <w:jc w:val="both"/>
      </w:pPr>
    </w:p>
    <w:sectPr w:rsidR="00E72E1C" w:rsidRPr="003C21E1" w:rsidSect="003C21E1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1C"/>
    <w:rsid w:val="00086FC9"/>
    <w:rsid w:val="003C21E1"/>
    <w:rsid w:val="008617CB"/>
    <w:rsid w:val="00E7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1C"/>
    <w:pPr>
      <w:spacing w:after="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2E1C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a4">
    <w:name w:val="Normal (Web)"/>
    <w:basedOn w:val="a"/>
    <w:uiPriority w:val="99"/>
    <w:semiHidden/>
    <w:unhideWhenUsed/>
    <w:rsid w:val="003C21E1"/>
    <w:pPr>
      <w:spacing w:before="100" w:beforeAutospacing="1" w:after="100" w:afterAutospacing="1"/>
      <w:ind w:firstLine="0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1C"/>
    <w:pPr>
      <w:spacing w:after="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2E1C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a4">
    <w:name w:val="Normal (Web)"/>
    <w:basedOn w:val="a"/>
    <w:uiPriority w:val="99"/>
    <w:semiHidden/>
    <w:unhideWhenUsed/>
    <w:rsid w:val="003C21E1"/>
    <w:pPr>
      <w:spacing w:before="100" w:beforeAutospacing="1" w:after="100" w:afterAutospacing="1"/>
      <w:ind w:firstLine="0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3</cp:revision>
  <dcterms:created xsi:type="dcterms:W3CDTF">2019-11-26T08:09:00Z</dcterms:created>
  <dcterms:modified xsi:type="dcterms:W3CDTF">2020-03-05T15:19:00Z</dcterms:modified>
</cp:coreProperties>
</file>