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C5" w:rsidRPr="00AD2B13" w:rsidRDefault="007B5748" w:rsidP="00841AC5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37C3C0C0" wp14:editId="6BC64849">
            <wp:extent cx="5338129" cy="1693333"/>
            <wp:effectExtent l="0" t="0" r="0" b="2540"/>
            <wp:docPr id="1" name="Рисунок 1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5358363" cy="1699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41AC5" w:rsidRPr="00AD2B13">
        <w:rPr>
          <w:rFonts w:ascii="Times New Roman" w:hAnsi="Times New Roman" w:cs="Times New Roman"/>
          <w:b/>
          <w:sz w:val="40"/>
          <w:szCs w:val="40"/>
        </w:rPr>
        <w:t xml:space="preserve">    </w:t>
      </w: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B13">
        <w:rPr>
          <w:rFonts w:ascii="Times New Roman" w:hAnsi="Times New Roman" w:cs="Times New Roman"/>
          <w:b/>
          <w:sz w:val="40"/>
          <w:szCs w:val="40"/>
        </w:rPr>
        <w:t>Рабочая программа логопедических занятий по курсу «Профилактика и коррекция устной и письменной речи» для</w:t>
      </w:r>
      <w:r w:rsidR="00A92405">
        <w:rPr>
          <w:rFonts w:ascii="Times New Roman" w:hAnsi="Times New Roman" w:cs="Times New Roman"/>
          <w:b/>
          <w:sz w:val="40"/>
          <w:szCs w:val="40"/>
        </w:rPr>
        <w:t xml:space="preserve"> обучающегося 8</w:t>
      </w:r>
      <w:r>
        <w:rPr>
          <w:rFonts w:ascii="Times New Roman" w:hAnsi="Times New Roman" w:cs="Times New Roman"/>
          <w:b/>
          <w:sz w:val="40"/>
          <w:szCs w:val="40"/>
        </w:rPr>
        <w:t xml:space="preserve"> класса</w:t>
      </w:r>
      <w:r w:rsidRPr="00AD2B13">
        <w:rPr>
          <w:rFonts w:ascii="Times New Roman" w:hAnsi="Times New Roman" w:cs="Times New Roman"/>
          <w:b/>
          <w:sz w:val="40"/>
          <w:szCs w:val="40"/>
        </w:rPr>
        <w:t xml:space="preserve"> с ограниченными возможностями здоровья. </w:t>
      </w: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748" w:rsidRPr="00511C12" w:rsidRDefault="007B5748" w:rsidP="007B5748">
      <w:pPr>
        <w:tabs>
          <w:tab w:val="left" w:pos="4536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7B5748" w:rsidRPr="00511C12" w:rsidRDefault="007B5748" w:rsidP="007B5748">
      <w:pPr>
        <w:tabs>
          <w:tab w:val="left" w:pos="4536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Некрасова А.В. учитель-логопед.</w:t>
      </w:r>
    </w:p>
    <w:p w:rsidR="007B5748" w:rsidRPr="00511C12" w:rsidRDefault="007B5748" w:rsidP="007B574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Pr="00511C12" w:rsidRDefault="007B5748" w:rsidP="007B5748">
      <w:pPr>
        <w:spacing w:after="0" w:line="360" w:lineRule="auto"/>
        <w:rPr>
          <w:rFonts w:ascii="Times New Roman" w:hAnsi="Times New Roman" w:cs="Times New Roman"/>
        </w:rPr>
      </w:pPr>
    </w:p>
    <w:p w:rsidR="007B5748" w:rsidRDefault="007B5748" w:rsidP="007B5748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Новосокольники</w:t>
      </w: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2B13">
        <w:rPr>
          <w:rFonts w:ascii="Times New Roman" w:hAnsi="Times New Roman" w:cs="Times New Roman"/>
          <w:sz w:val="24"/>
          <w:szCs w:val="24"/>
        </w:rPr>
        <w:t>.</w:t>
      </w: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Pr="00AD2B13" w:rsidRDefault="00841AC5" w:rsidP="00841AC5">
      <w:pPr>
        <w:tabs>
          <w:tab w:val="left" w:pos="4536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41AC5" w:rsidRDefault="00841AC5" w:rsidP="00841AC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841AC5" w:rsidRDefault="00841AC5" w:rsidP="007B5748">
      <w:pPr>
        <w:spacing w:after="0"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841AC5" w:rsidRDefault="00841AC5" w:rsidP="00841AC5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841AC5" w:rsidRPr="00DD5D50" w:rsidRDefault="00DD5D50" w:rsidP="0002048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DD5D50">
        <w:rPr>
          <w:rFonts w:ascii="Times New Roman" w:hAnsi="Times New Roman" w:cs="Times New Roman"/>
          <w:b/>
          <w:sz w:val="24"/>
        </w:rPr>
        <w:lastRenderedPageBreak/>
        <w:t>СОДЕРЖАНИЕ</w:t>
      </w:r>
    </w:p>
    <w:p w:rsidR="00841AC5" w:rsidRDefault="00841AC5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41AC5">
        <w:rPr>
          <w:rFonts w:ascii="Times New Roman" w:hAnsi="Times New Roman" w:cs="Times New Roman"/>
          <w:sz w:val="24"/>
        </w:rPr>
        <w:t>ПОЯСНИТЕЛЬНАЯ ЗАПИСКА</w:t>
      </w:r>
      <w:proofErr w:type="gramStart"/>
      <w:r>
        <w:rPr>
          <w:rFonts w:ascii="Times New Roman" w:hAnsi="Times New Roman" w:cs="Times New Roman"/>
          <w:sz w:val="24"/>
        </w:rPr>
        <w:t>………………………………………………</w:t>
      </w:r>
      <w:r w:rsidR="00DD5D50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>….</w:t>
      </w:r>
      <w:proofErr w:type="gramEnd"/>
      <w:r w:rsidR="00DD5D50">
        <w:rPr>
          <w:rFonts w:ascii="Times New Roman" w:hAnsi="Times New Roman" w:cs="Times New Roman"/>
          <w:sz w:val="24"/>
        </w:rPr>
        <w:t>с.3</w:t>
      </w:r>
    </w:p>
    <w:p w:rsidR="00841AC5" w:rsidRPr="009E4712" w:rsidRDefault="00841AC5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841AC5">
        <w:rPr>
          <w:rFonts w:ascii="Times New Roman" w:hAnsi="Times New Roman" w:cs="Times New Roman"/>
          <w:sz w:val="24"/>
        </w:rPr>
        <w:t>ОБЩАЯ ХАРАКТЕРИСЧТИКА КОРРЕКЦИОННОГО КУРСА</w:t>
      </w:r>
      <w:r>
        <w:rPr>
          <w:rFonts w:ascii="Times New Roman" w:hAnsi="Times New Roman" w:cs="Times New Roman"/>
        </w:rPr>
        <w:t>…………………</w:t>
      </w:r>
      <w:proofErr w:type="gramStart"/>
      <w:r w:rsidR="00DD5D50">
        <w:rPr>
          <w:rFonts w:ascii="Times New Roman" w:hAnsi="Times New Roman" w:cs="Times New Roman"/>
        </w:rPr>
        <w:t xml:space="preserve"> .</w:t>
      </w:r>
      <w:proofErr w:type="gramEnd"/>
      <w:r w:rsidR="00DD5D50" w:rsidRPr="00DD5D50">
        <w:rPr>
          <w:rFonts w:ascii="Times New Roman" w:hAnsi="Times New Roman" w:cs="Times New Roman"/>
          <w:sz w:val="24"/>
        </w:rPr>
        <w:t>с.4</w:t>
      </w:r>
    </w:p>
    <w:p w:rsidR="00841AC5" w:rsidRPr="00841AC5" w:rsidRDefault="00DD5D50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ОПИСАНИЕ МЕТСТА КОРРЕКЦИОННОГО КУРСА В УЧЕБНОМ </w:t>
      </w:r>
      <w:r w:rsidR="00841AC5" w:rsidRPr="00841AC5">
        <w:rPr>
          <w:rFonts w:ascii="Times New Roman" w:hAnsi="Times New Roman" w:cs="Times New Roman"/>
          <w:sz w:val="24"/>
        </w:rPr>
        <w:t>ПЛАНЕ</w:t>
      </w:r>
      <w:proofErr w:type="gramStart"/>
      <w:r w:rsidR="00841AC5">
        <w:rPr>
          <w:rFonts w:ascii="Times New Roman" w:hAnsi="Times New Roman" w:cs="Times New Roman"/>
          <w:sz w:val="24"/>
        </w:rPr>
        <w:t>…………………</w:t>
      </w:r>
      <w:r>
        <w:rPr>
          <w:rFonts w:ascii="Times New Roman" w:hAnsi="Times New Roman" w:cs="Times New Roman"/>
          <w:sz w:val="24"/>
        </w:rPr>
        <w:t>……………………………………………….</w:t>
      </w:r>
      <w:r w:rsidR="00841AC5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>с.5</w:t>
      </w:r>
    </w:p>
    <w:p w:rsidR="00841AC5" w:rsidRPr="00841AC5" w:rsidRDefault="00841AC5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41AC5">
        <w:rPr>
          <w:rFonts w:ascii="Times New Roman" w:hAnsi="Times New Roman" w:cs="Times New Roman"/>
          <w:sz w:val="24"/>
        </w:rPr>
        <w:t>ЛИЧ</w:t>
      </w:r>
      <w:r w:rsidR="00DD5D50">
        <w:rPr>
          <w:rFonts w:ascii="Times New Roman" w:hAnsi="Times New Roman" w:cs="Times New Roman"/>
          <w:sz w:val="24"/>
        </w:rPr>
        <w:t>НОСТНЫЕ</w:t>
      </w:r>
      <w:r w:rsidR="009B0659">
        <w:rPr>
          <w:rFonts w:ascii="Times New Roman" w:hAnsi="Times New Roman" w:cs="Times New Roman"/>
          <w:sz w:val="24"/>
        </w:rPr>
        <w:t>,</w:t>
      </w:r>
      <w:r w:rsidR="00DD5D50">
        <w:rPr>
          <w:rFonts w:ascii="Times New Roman" w:hAnsi="Times New Roman" w:cs="Times New Roman"/>
          <w:sz w:val="24"/>
        </w:rPr>
        <w:t xml:space="preserve"> </w:t>
      </w:r>
      <w:r w:rsidR="009B0659">
        <w:rPr>
          <w:rFonts w:ascii="Times New Roman" w:hAnsi="Times New Roman" w:cs="Times New Roman"/>
          <w:sz w:val="24"/>
        </w:rPr>
        <w:t xml:space="preserve">ПРЕДМЕТНЫЕ И МЕТАПРЕДМЕТНЫЕ РЕЗУЛЬТАТЫ КОРРЕКЦИОННОГО </w:t>
      </w:r>
      <w:r w:rsidRPr="00841AC5">
        <w:rPr>
          <w:rFonts w:ascii="Times New Roman" w:hAnsi="Times New Roman" w:cs="Times New Roman"/>
          <w:sz w:val="24"/>
        </w:rPr>
        <w:t>КУРСА</w:t>
      </w:r>
      <w:proofErr w:type="gramStart"/>
      <w:r>
        <w:rPr>
          <w:rFonts w:ascii="Times New Roman" w:hAnsi="Times New Roman" w:cs="Times New Roman"/>
          <w:sz w:val="24"/>
        </w:rPr>
        <w:t>………………</w:t>
      </w:r>
      <w:r w:rsidR="009B0659">
        <w:rPr>
          <w:rFonts w:ascii="Times New Roman" w:hAnsi="Times New Roman" w:cs="Times New Roman"/>
          <w:sz w:val="24"/>
        </w:rPr>
        <w:t>……………………………………</w:t>
      </w:r>
      <w:r w:rsidR="00DD5D50">
        <w:rPr>
          <w:rFonts w:ascii="Times New Roman" w:hAnsi="Times New Roman" w:cs="Times New Roman"/>
          <w:sz w:val="24"/>
        </w:rPr>
        <w:t>....</w:t>
      </w:r>
      <w:proofErr w:type="gramEnd"/>
      <w:r w:rsidR="00DD5D50">
        <w:rPr>
          <w:rFonts w:ascii="Times New Roman" w:hAnsi="Times New Roman" w:cs="Times New Roman"/>
          <w:sz w:val="24"/>
        </w:rPr>
        <w:t>с.7</w:t>
      </w:r>
    </w:p>
    <w:p w:rsidR="00841AC5" w:rsidRDefault="00841AC5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41AC5">
        <w:rPr>
          <w:rFonts w:ascii="Times New Roman" w:hAnsi="Times New Roman" w:cs="Times New Roman"/>
          <w:sz w:val="24"/>
        </w:rPr>
        <w:t>СОДЕРЖАНИЕ КОРРЕКЦИОННОГО КУРСА</w:t>
      </w:r>
      <w:r w:rsidR="00DD5D50">
        <w:rPr>
          <w:rFonts w:ascii="Times New Roman" w:hAnsi="Times New Roman" w:cs="Times New Roman"/>
          <w:sz w:val="24"/>
        </w:rPr>
        <w:t>…………………………………...с.8</w:t>
      </w:r>
    </w:p>
    <w:p w:rsidR="00841AC5" w:rsidRPr="00841AC5" w:rsidRDefault="009B0659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ТЕМАТИЧЕСКОЕ ПЛАНИРОВАНИЕ С ОПРЕДЕЛЕНИЕМ ОСНОВНЫХ ВИДОВ УЧЕБНОЙ ДЕЯТЕЛЬНОСТИ ОБУЧАЮЩИХСЯ</w:t>
      </w:r>
      <w:proofErr w:type="gramStart"/>
      <w:r>
        <w:rPr>
          <w:rFonts w:ascii="Times New Roman" w:hAnsi="Times New Roman" w:cs="Times New Roman"/>
          <w:sz w:val="24"/>
        </w:rPr>
        <w:t>…………………………</w:t>
      </w:r>
      <w:r w:rsidR="00DD5D50">
        <w:rPr>
          <w:rFonts w:ascii="Times New Roman" w:hAnsi="Times New Roman" w:cs="Times New Roman"/>
          <w:sz w:val="24"/>
        </w:rPr>
        <w:t>...</w:t>
      </w:r>
      <w:r>
        <w:rPr>
          <w:rFonts w:ascii="Times New Roman" w:hAnsi="Times New Roman" w:cs="Times New Roman"/>
          <w:sz w:val="24"/>
        </w:rPr>
        <w:t>…</w:t>
      </w:r>
      <w:r w:rsidR="00DD5D50">
        <w:rPr>
          <w:rFonts w:ascii="Times New Roman" w:hAnsi="Times New Roman" w:cs="Times New Roman"/>
          <w:sz w:val="24"/>
        </w:rPr>
        <w:t>.</w:t>
      </w:r>
      <w:proofErr w:type="gramEnd"/>
      <w:r w:rsidR="00DD5D50">
        <w:rPr>
          <w:rFonts w:ascii="Times New Roman" w:hAnsi="Times New Roman" w:cs="Times New Roman"/>
          <w:sz w:val="24"/>
        </w:rPr>
        <w:t>с.10</w:t>
      </w:r>
    </w:p>
    <w:p w:rsidR="00841AC5" w:rsidRPr="009B0659" w:rsidRDefault="00DD5D50" w:rsidP="00DD5D50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ОПИСАНИЕ МАТЕРИАЛЬНО-ТЕХНИЧЕСКОГО ОБЕСПЕЧЕНИЯ ОБРАЗОВАТЕЛЬНОГО </w:t>
      </w:r>
      <w:r w:rsidR="009B0659" w:rsidRPr="009B0659">
        <w:rPr>
          <w:rFonts w:ascii="Times New Roman" w:hAnsi="Times New Roman" w:cs="Times New Roman"/>
          <w:sz w:val="24"/>
        </w:rPr>
        <w:t>ПРОЦЕССА</w:t>
      </w:r>
      <w:r w:rsidR="009B0659">
        <w:rPr>
          <w:rFonts w:ascii="Times New Roman" w:hAnsi="Times New Roman" w:cs="Times New Roman"/>
          <w:sz w:val="24"/>
        </w:rPr>
        <w:t>……………………………………………</w:t>
      </w:r>
      <w:r w:rsidR="000756C4">
        <w:rPr>
          <w:rFonts w:ascii="Times New Roman" w:hAnsi="Times New Roman" w:cs="Times New Roman"/>
          <w:sz w:val="24"/>
        </w:rPr>
        <w:t>с.12</w:t>
      </w:r>
    </w:p>
    <w:p w:rsidR="00AE2A56" w:rsidRDefault="00AE2A56" w:rsidP="00D319DE">
      <w:pPr>
        <w:spacing w:line="360" w:lineRule="auto"/>
        <w:rPr>
          <w:rFonts w:ascii="Times New Roman" w:hAnsi="Times New Roman" w:cs="Times New Roman"/>
        </w:rPr>
      </w:pPr>
    </w:p>
    <w:p w:rsidR="00841AC5" w:rsidRDefault="00841AC5" w:rsidP="00D319DE">
      <w:pPr>
        <w:spacing w:line="360" w:lineRule="auto"/>
        <w:rPr>
          <w:rFonts w:ascii="Times New Roman" w:hAnsi="Times New Roman" w:cs="Times New Roman"/>
        </w:rPr>
      </w:pPr>
    </w:p>
    <w:p w:rsidR="00841AC5" w:rsidRPr="009E4712" w:rsidRDefault="00841AC5" w:rsidP="00D319DE">
      <w:pPr>
        <w:spacing w:line="360" w:lineRule="auto"/>
        <w:rPr>
          <w:rFonts w:ascii="Times New Roman" w:hAnsi="Times New Roman" w:cs="Times New Roman"/>
        </w:rPr>
      </w:pPr>
    </w:p>
    <w:p w:rsidR="00D319DE" w:rsidRPr="00DD5D50" w:rsidRDefault="00AE2A56" w:rsidP="00DD5D50">
      <w:pPr>
        <w:rPr>
          <w:rFonts w:ascii="Times New Roman" w:hAnsi="Times New Roman" w:cs="Times New Roman"/>
        </w:rPr>
      </w:pPr>
      <w:r w:rsidRPr="009E4712">
        <w:rPr>
          <w:rFonts w:ascii="Times New Roman" w:hAnsi="Times New Roman" w:cs="Times New Roman"/>
        </w:rPr>
        <w:br w:type="page"/>
      </w:r>
    </w:p>
    <w:p w:rsidR="00D319DE" w:rsidRPr="009E4712" w:rsidRDefault="0002048E" w:rsidP="00D319DE">
      <w:pPr>
        <w:tabs>
          <w:tab w:val="left" w:pos="3192"/>
        </w:tabs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3F3529" w:rsidRPr="009E4712" w:rsidRDefault="00D319DE" w:rsidP="000E37FB">
      <w:pPr>
        <w:shd w:val="clear" w:color="auto" w:fill="FFFFFF"/>
        <w:spacing w:after="0" w:line="360" w:lineRule="auto"/>
        <w:ind w:firstLine="551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</w:rPr>
        <w:t>Данный курс направлен на</w:t>
      </w:r>
      <w:r w:rsidR="000E37FB" w:rsidRPr="009E4712">
        <w:rPr>
          <w:rFonts w:ascii="Times New Roman" w:hAnsi="Times New Roman" w:cs="Times New Roman"/>
          <w:sz w:val="24"/>
        </w:rPr>
        <w:t xml:space="preserve"> профилактику и</w:t>
      </w:r>
      <w:r w:rsidRPr="009E4712">
        <w:rPr>
          <w:rFonts w:ascii="Times New Roman" w:hAnsi="Times New Roman" w:cs="Times New Roman"/>
          <w:sz w:val="24"/>
        </w:rPr>
        <w:t xml:space="preserve"> коррекцию нарушений устной и письменной речи учащихся, а также на помощь в успешном освоении программы по русск</w:t>
      </w:r>
      <w:r w:rsidR="0002048E">
        <w:rPr>
          <w:rFonts w:ascii="Times New Roman" w:hAnsi="Times New Roman" w:cs="Times New Roman"/>
          <w:sz w:val="24"/>
        </w:rPr>
        <w:t>ому языку и чтению у обучающегося</w:t>
      </w:r>
      <w:r w:rsidRPr="009E4712">
        <w:rPr>
          <w:rFonts w:ascii="Times New Roman" w:hAnsi="Times New Roman" w:cs="Times New Roman"/>
          <w:sz w:val="24"/>
        </w:rPr>
        <w:t xml:space="preserve"> </w:t>
      </w:r>
      <w:r w:rsidR="0002048E">
        <w:rPr>
          <w:rFonts w:ascii="Times New Roman" w:hAnsi="Times New Roman" w:cs="Times New Roman"/>
          <w:sz w:val="24"/>
        </w:rPr>
        <w:t>восьмого класса</w:t>
      </w:r>
      <w:r w:rsidRPr="009E4712">
        <w:rPr>
          <w:rFonts w:ascii="Times New Roman" w:hAnsi="Times New Roman" w:cs="Times New Roman"/>
          <w:sz w:val="24"/>
        </w:rPr>
        <w:t xml:space="preserve"> с задержанным психическим развитием.</w:t>
      </w:r>
      <w:r w:rsidR="003F3529" w:rsidRPr="009E4712">
        <w:rPr>
          <w:rFonts w:ascii="Times New Roman" w:hAnsi="Times New Roman" w:cs="Times New Roman"/>
          <w:sz w:val="24"/>
        </w:rPr>
        <w:t xml:space="preserve"> </w:t>
      </w:r>
    </w:p>
    <w:p w:rsidR="00127D7F" w:rsidRPr="009E4712" w:rsidRDefault="003F3529" w:rsidP="000E37FB">
      <w:pPr>
        <w:spacing w:after="0" w:line="360" w:lineRule="auto"/>
        <w:ind w:left="-15" w:right="284" w:firstLine="566"/>
        <w:rPr>
          <w:rFonts w:ascii="Times New Roman" w:eastAsia="Times New Roman" w:hAnsi="Times New Roman" w:cs="Times New Roman"/>
          <w:sz w:val="24"/>
        </w:rPr>
      </w:pPr>
      <w:r w:rsidRPr="009E4712">
        <w:rPr>
          <w:rFonts w:ascii="Times New Roman" w:eastAsia="Times New Roman" w:hAnsi="Times New Roman" w:cs="Times New Roman"/>
          <w:b/>
          <w:sz w:val="24"/>
        </w:rPr>
        <w:t>Задержка психического развития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>–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>комплекс негрубых нарушений развития моторной, познавательной, эмоционально</w:t>
      </w:r>
      <w:r w:rsidRPr="009E4712">
        <w:rPr>
          <w:rFonts w:ascii="Times New Roman" w:eastAsia="Times New Roman" w:hAnsi="Times New Roman" w:cs="Times New Roman"/>
          <w:sz w:val="24"/>
        </w:rPr>
        <w:t>-</w:t>
      </w:r>
      <w:r w:rsidRPr="009E4712">
        <w:rPr>
          <w:rFonts w:ascii="Times New Roman" w:hAnsi="Times New Roman" w:cs="Times New Roman"/>
          <w:sz w:val="24"/>
        </w:rPr>
        <w:t>волевой сфер, речи, с тенденцией к их компенсации. Понятие “задержка психического развития” (ЗПР) упо</w:t>
      </w:r>
      <w:r w:rsidR="00127D7F" w:rsidRPr="009E4712">
        <w:rPr>
          <w:rFonts w:ascii="Times New Roman" w:hAnsi="Times New Roman" w:cs="Times New Roman"/>
          <w:sz w:val="24"/>
        </w:rPr>
        <w:t>требляется по отношению к детям</w:t>
      </w:r>
      <w:r w:rsidRPr="009E4712">
        <w:rPr>
          <w:rFonts w:ascii="Times New Roman" w:hAnsi="Times New Roman" w:cs="Times New Roman"/>
          <w:sz w:val="24"/>
        </w:rPr>
        <w:t xml:space="preserve"> с </w:t>
      </w:r>
      <w:r w:rsidR="00127D7F" w:rsidRPr="009E4712">
        <w:rPr>
          <w:rFonts w:ascii="Times New Roman" w:hAnsi="Times New Roman" w:cs="Times New Roman"/>
          <w:sz w:val="24"/>
        </w:rPr>
        <w:t xml:space="preserve">минимальными органическими или </w:t>
      </w:r>
      <w:r w:rsidRPr="009E4712">
        <w:rPr>
          <w:rFonts w:ascii="Times New Roman" w:hAnsi="Times New Roman" w:cs="Times New Roman"/>
          <w:sz w:val="24"/>
        </w:rPr>
        <w:t>функциональными повреждениями центральной нервной системы. Для них характерны незрелость эмоционально</w:t>
      </w:r>
      <w:r w:rsidRPr="009E4712">
        <w:rPr>
          <w:rFonts w:ascii="Times New Roman" w:eastAsia="Times New Roman" w:hAnsi="Times New Roman" w:cs="Times New Roman"/>
          <w:sz w:val="24"/>
        </w:rPr>
        <w:t>-</w:t>
      </w:r>
      <w:r w:rsidRPr="009E4712">
        <w:rPr>
          <w:rFonts w:ascii="Times New Roman" w:hAnsi="Times New Roman" w:cs="Times New Roman"/>
          <w:sz w:val="24"/>
        </w:rPr>
        <w:t>волевой сферы и недоразвитие познавательной деятельности, чт</w:t>
      </w:r>
      <w:r w:rsidR="00127D7F" w:rsidRPr="009E4712">
        <w:rPr>
          <w:rFonts w:ascii="Times New Roman" w:hAnsi="Times New Roman" w:cs="Times New Roman"/>
          <w:sz w:val="24"/>
        </w:rPr>
        <w:t xml:space="preserve">о делает невозможным овладение </w:t>
      </w:r>
      <w:r w:rsidRPr="009E4712">
        <w:rPr>
          <w:rFonts w:ascii="Times New Roman" w:hAnsi="Times New Roman" w:cs="Times New Roman"/>
          <w:sz w:val="24"/>
        </w:rPr>
        <w:t>программой массовой школы.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</w:p>
    <w:p w:rsidR="00E14AB5" w:rsidRPr="009E4712" w:rsidRDefault="00D319DE" w:rsidP="00D319DE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 программы</w:t>
      </w:r>
      <w:r w:rsidRPr="009E471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0E37FB" w:rsidRPr="009E4712">
        <w:rPr>
          <w:rFonts w:ascii="Times New Roman" w:eastAsia="Times New Roman" w:hAnsi="Times New Roman" w:cs="Times New Roman"/>
          <w:sz w:val="24"/>
          <w:szCs w:val="24"/>
        </w:rPr>
        <w:t xml:space="preserve">профилактика и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коррекция нарушений устной</w:t>
      </w:r>
      <w:r w:rsidR="004A22B5">
        <w:rPr>
          <w:rFonts w:ascii="Times New Roman" w:eastAsia="Times New Roman" w:hAnsi="Times New Roman" w:cs="Times New Roman"/>
          <w:sz w:val="24"/>
          <w:szCs w:val="24"/>
        </w:rPr>
        <w:t xml:space="preserve"> и письменной речи у </w:t>
      </w:r>
      <w:proofErr w:type="gramStart"/>
      <w:r w:rsidR="004A22B5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19DE" w:rsidRPr="009E4712" w:rsidRDefault="00D319DE" w:rsidP="009E4712">
      <w:pPr>
        <w:tabs>
          <w:tab w:val="left" w:pos="1134"/>
        </w:tabs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Основные задачи программы</w:t>
      </w:r>
      <w:r w:rsidR="003A78C9" w:rsidRPr="009E4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9DE" w:rsidRPr="009E4712" w:rsidRDefault="00D319DE" w:rsidP="00D319DE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Развитие фонематического восприятия, фонематического анализа, синтеза, ф. представлений;</w:t>
      </w:r>
    </w:p>
    <w:p w:rsidR="00D319DE" w:rsidRPr="009E47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Работа над слоговой структурой слова;</w:t>
      </w:r>
    </w:p>
    <w:p w:rsidR="00D319DE" w:rsidRPr="009E47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Развитие лексики (обогащение активного словаря существительных, прилагательных, глаголов...);</w:t>
      </w:r>
    </w:p>
    <w:p w:rsidR="00D319DE" w:rsidRPr="009E47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 xml:space="preserve">Развитие связной речи; </w:t>
      </w:r>
    </w:p>
    <w:p w:rsidR="00D319DE" w:rsidRPr="009E47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Развитие грамматического строя речи;</w:t>
      </w:r>
    </w:p>
    <w:p w:rsidR="00D319DE" w:rsidRPr="009E47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Развитие высших психических функций (внимание, память, мышление</w:t>
      </w:r>
      <w:r w:rsidR="00274793" w:rsidRPr="009E4712">
        <w:rPr>
          <w:rFonts w:ascii="Times New Roman" w:hAnsi="Times New Roman" w:cs="Times New Roman"/>
          <w:sz w:val="24"/>
          <w:szCs w:val="24"/>
        </w:rPr>
        <w:t>, воображение</w:t>
      </w:r>
      <w:r w:rsidRPr="009E4712">
        <w:rPr>
          <w:rFonts w:ascii="Times New Roman" w:hAnsi="Times New Roman" w:cs="Times New Roman"/>
          <w:sz w:val="24"/>
          <w:szCs w:val="24"/>
        </w:rPr>
        <w:t>);</w:t>
      </w:r>
    </w:p>
    <w:p w:rsidR="003A78C9" w:rsidRPr="009E4712" w:rsidRDefault="003A78C9" w:rsidP="00D319DE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napToGrid w:val="0"/>
          <w:sz w:val="24"/>
          <w:lang w:eastAsia="ru-RU"/>
        </w:rPr>
      </w:pPr>
      <w:r w:rsidRPr="009E4712">
        <w:rPr>
          <w:rFonts w:ascii="Times New Roman" w:hAnsi="Times New Roman" w:cs="Times New Roman"/>
          <w:snapToGrid w:val="0"/>
          <w:sz w:val="24"/>
          <w:lang w:eastAsia="ru-RU"/>
        </w:rPr>
        <w:t>Работа над словом, фразой, предложением</w:t>
      </w:r>
      <w:r w:rsidR="00274793" w:rsidRPr="009E4712">
        <w:rPr>
          <w:rFonts w:ascii="Times New Roman" w:hAnsi="Times New Roman" w:cs="Times New Roman"/>
          <w:snapToGrid w:val="0"/>
          <w:sz w:val="24"/>
          <w:lang w:eastAsia="ru-RU"/>
        </w:rPr>
        <w:t>;</w:t>
      </w:r>
      <w:r w:rsidR="00D319DE" w:rsidRPr="009E4712">
        <w:rPr>
          <w:rFonts w:ascii="Times New Roman" w:hAnsi="Times New Roman" w:cs="Times New Roman"/>
          <w:snapToGrid w:val="0"/>
          <w:sz w:val="24"/>
          <w:lang w:eastAsia="ru-RU"/>
        </w:rPr>
        <w:t xml:space="preserve"> </w:t>
      </w:r>
    </w:p>
    <w:p w:rsidR="007D0520" w:rsidRPr="009E4712" w:rsidRDefault="007A21AF" w:rsidP="00D319DE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napToGrid w:val="0"/>
          <w:sz w:val="24"/>
          <w:lang w:eastAsia="ru-RU"/>
        </w:rPr>
      </w:pPr>
      <w:r w:rsidRPr="009E4712">
        <w:rPr>
          <w:rFonts w:ascii="Times New Roman" w:hAnsi="Times New Roman" w:cs="Times New Roman"/>
          <w:snapToGrid w:val="0"/>
          <w:sz w:val="24"/>
          <w:lang w:eastAsia="ru-RU"/>
        </w:rPr>
        <w:t>Работа над д</w:t>
      </w:r>
      <w:r w:rsidR="00D319DE" w:rsidRPr="009E4712">
        <w:rPr>
          <w:rFonts w:ascii="Times New Roman" w:hAnsi="Times New Roman" w:cs="Times New Roman"/>
          <w:snapToGrid w:val="0"/>
          <w:sz w:val="24"/>
          <w:lang w:eastAsia="ru-RU"/>
        </w:rPr>
        <w:t>иалог</w:t>
      </w:r>
      <w:r w:rsidRPr="009E4712">
        <w:rPr>
          <w:rFonts w:ascii="Times New Roman" w:hAnsi="Times New Roman" w:cs="Times New Roman"/>
          <w:snapToGrid w:val="0"/>
          <w:sz w:val="24"/>
          <w:lang w:eastAsia="ru-RU"/>
        </w:rPr>
        <w:t>ом, м</w:t>
      </w:r>
      <w:r w:rsidR="00D319DE" w:rsidRPr="009E4712">
        <w:rPr>
          <w:rFonts w:ascii="Times New Roman" w:hAnsi="Times New Roman" w:cs="Times New Roman"/>
          <w:snapToGrid w:val="0"/>
          <w:sz w:val="24"/>
          <w:lang w:eastAsia="ru-RU"/>
        </w:rPr>
        <w:t>онолог</w:t>
      </w:r>
      <w:r w:rsidRPr="009E4712">
        <w:rPr>
          <w:rFonts w:ascii="Times New Roman" w:hAnsi="Times New Roman" w:cs="Times New Roman"/>
          <w:snapToGrid w:val="0"/>
          <w:sz w:val="24"/>
          <w:lang w:eastAsia="ru-RU"/>
        </w:rPr>
        <w:t>ом</w:t>
      </w:r>
      <w:r w:rsidR="00D319DE" w:rsidRPr="009E4712">
        <w:rPr>
          <w:rFonts w:ascii="Times New Roman" w:hAnsi="Times New Roman" w:cs="Times New Roman"/>
          <w:snapToGrid w:val="0"/>
          <w:sz w:val="24"/>
          <w:lang w:eastAsia="ru-RU"/>
        </w:rPr>
        <w:t xml:space="preserve">. </w:t>
      </w:r>
    </w:p>
    <w:p w:rsidR="00D319DE" w:rsidRPr="009E4712" w:rsidRDefault="007A21AF" w:rsidP="000E37F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lang w:eastAsia="ru-RU"/>
        </w:rPr>
      </w:pPr>
      <w:r w:rsidRPr="009E4712">
        <w:rPr>
          <w:rFonts w:ascii="Times New Roman" w:hAnsi="Times New Roman" w:cs="Times New Roman"/>
          <w:snapToGrid w:val="0"/>
          <w:sz w:val="24"/>
          <w:lang w:eastAsia="ru-RU"/>
        </w:rPr>
        <w:t xml:space="preserve">Работа над </w:t>
      </w:r>
      <w:r w:rsidR="00274793" w:rsidRPr="009E4712">
        <w:rPr>
          <w:rFonts w:ascii="Times New Roman" w:hAnsi="Times New Roman" w:cs="Times New Roman"/>
          <w:snapToGrid w:val="0"/>
          <w:sz w:val="24"/>
          <w:lang w:eastAsia="ru-RU"/>
        </w:rPr>
        <w:t xml:space="preserve">рассказом и пересказом. </w:t>
      </w:r>
    </w:p>
    <w:p w:rsidR="00E14AB5" w:rsidRPr="009E4712" w:rsidRDefault="007D0520" w:rsidP="000E37FB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Коррекция чтения и письма.</w:t>
      </w:r>
    </w:p>
    <w:p w:rsidR="00E14AB5" w:rsidRPr="009E4712" w:rsidRDefault="00E14AB5" w:rsidP="000E37FB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 xml:space="preserve">Активизация познавательной деятельности учащегося;  </w:t>
      </w:r>
    </w:p>
    <w:p w:rsidR="007D0520" w:rsidRPr="009E4712" w:rsidRDefault="00E14AB5" w:rsidP="00E14AB5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П</w:t>
      </w:r>
      <w:r w:rsidR="00AE2A56" w:rsidRPr="009E4712">
        <w:rPr>
          <w:rFonts w:ascii="Times New Roman" w:hAnsi="Times New Roman" w:cs="Times New Roman"/>
          <w:sz w:val="24"/>
          <w:szCs w:val="24"/>
        </w:rPr>
        <w:t xml:space="preserve">овышение уровня </w:t>
      </w:r>
      <w:r w:rsidRPr="009E4712">
        <w:rPr>
          <w:rFonts w:ascii="Times New Roman" w:hAnsi="Times New Roman" w:cs="Times New Roman"/>
          <w:sz w:val="24"/>
          <w:szCs w:val="24"/>
        </w:rPr>
        <w:t>умственного развития</w:t>
      </w:r>
      <w:r w:rsidR="00AE2A56" w:rsidRPr="009E4712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9E4712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27D7F" w:rsidRPr="009E4712" w:rsidRDefault="00127D7F" w:rsidP="009E4712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Также следует отметить, что реализация</w:t>
      </w:r>
      <w:r w:rsidR="00E3400A"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коррекционной  работы  невозможна без четко  выстроенного взаимодействия специалистов образователь</w:t>
      </w:r>
      <w:r w:rsidR="00E3400A" w:rsidRPr="009E4712">
        <w:rPr>
          <w:rFonts w:ascii="Times New Roman" w:eastAsia="Times New Roman" w:hAnsi="Times New Roman" w:cs="Times New Roman"/>
          <w:sz w:val="24"/>
          <w:szCs w:val="24"/>
        </w:rPr>
        <w:t>ного учреждения,  обеспечивающего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 системное  сопровождение  детей  с  ограниченными  возможностями  здоровья специалистами различного про</w:t>
      </w:r>
      <w:r w:rsidR="00E3400A" w:rsidRPr="009E4712">
        <w:rPr>
          <w:rFonts w:ascii="Times New Roman" w:eastAsia="Times New Roman" w:hAnsi="Times New Roman" w:cs="Times New Roman"/>
          <w:sz w:val="24"/>
          <w:szCs w:val="24"/>
        </w:rPr>
        <w:t>филя в образовательном процессе.</w:t>
      </w:r>
    </w:p>
    <w:p w:rsidR="00127D7F" w:rsidRPr="009E4712" w:rsidRDefault="00127D7F" w:rsidP="000E37FB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Педагогический коллектив школы </w:t>
      </w:r>
    </w:p>
    <w:p w:rsidR="00127D7F" w:rsidRPr="009E4712" w:rsidRDefault="00127D7F" w:rsidP="000E37FB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Обучающийся с ОВЗ </w:t>
      </w:r>
    </w:p>
    <w:p w:rsidR="00127D7F" w:rsidRPr="009E4712" w:rsidRDefault="00127D7F" w:rsidP="000E37FB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Родители </w:t>
      </w:r>
    </w:p>
    <w:p w:rsidR="00127D7F" w:rsidRPr="009E4712" w:rsidRDefault="00127D7F" w:rsidP="000E37FB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Специалисты ПМПК</w:t>
      </w:r>
    </w:p>
    <w:p w:rsidR="00127D7F" w:rsidRPr="009E4712" w:rsidRDefault="00127D7F" w:rsidP="000E37FB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Педагог-психолог</w:t>
      </w:r>
    </w:p>
    <w:p w:rsidR="00E3400A" w:rsidRPr="009E4712" w:rsidRDefault="00127D7F" w:rsidP="000E37FB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Учитель-логопед </w:t>
      </w:r>
    </w:p>
    <w:p w:rsidR="00127D7F" w:rsidRPr="009E4712" w:rsidRDefault="00127D7F" w:rsidP="00DD5D50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Тесное сотрудничество способствует эффективному решению поста</w:t>
      </w:r>
      <w:r w:rsidR="00E3400A" w:rsidRPr="009E4712">
        <w:rPr>
          <w:rFonts w:ascii="Times New Roman" w:eastAsia="Times New Roman" w:hAnsi="Times New Roman" w:cs="Times New Roman"/>
          <w:sz w:val="24"/>
          <w:szCs w:val="24"/>
        </w:rPr>
        <w:t>вленных задач коррекционно-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развиваю</w:t>
      </w:r>
      <w:r w:rsidR="00E3400A" w:rsidRPr="009E4712">
        <w:rPr>
          <w:rFonts w:ascii="Times New Roman" w:eastAsia="Times New Roman" w:hAnsi="Times New Roman" w:cs="Times New Roman"/>
          <w:sz w:val="24"/>
          <w:szCs w:val="24"/>
        </w:rPr>
        <w:t xml:space="preserve">щей    работы.  Сотрудничество </w:t>
      </w:r>
      <w:r w:rsidR="009E4712"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 w:rsidR="00E3400A" w:rsidRPr="009E4712">
        <w:rPr>
          <w:rFonts w:ascii="Times New Roman" w:eastAsia="Times New Roman" w:hAnsi="Times New Roman" w:cs="Times New Roman"/>
          <w:sz w:val="24"/>
          <w:szCs w:val="24"/>
        </w:rPr>
        <w:t xml:space="preserve">ами  ПМПК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позволяет комплексно определять  и решать проблемы ребёнка, предоставлять  ему  квалифицированную  помощь  специалистов  разного  профиля  по вопросам личностного и познавательного развития.  </w:t>
      </w:r>
    </w:p>
    <w:p w:rsidR="00D319DE" w:rsidRPr="009E4712" w:rsidRDefault="00D319DE" w:rsidP="00DD5D5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Рабочая программа по учебному курсу «</w:t>
      </w:r>
      <w:r w:rsidR="003A78C9" w:rsidRPr="009E4712">
        <w:rPr>
          <w:rFonts w:ascii="Times New Roman" w:hAnsi="Times New Roman" w:cs="Times New Roman"/>
          <w:sz w:val="24"/>
          <w:szCs w:val="24"/>
        </w:rPr>
        <w:t xml:space="preserve">Профилактика и коррекция нарушений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устной и письменной речи у обучающихся</w:t>
      </w:r>
      <w:r w:rsidR="003A78C9" w:rsidRPr="009E4712">
        <w:rPr>
          <w:rFonts w:ascii="Times New Roman" w:eastAsia="Times New Roman" w:hAnsi="Times New Roman" w:cs="Times New Roman"/>
          <w:sz w:val="24"/>
          <w:szCs w:val="24"/>
        </w:rPr>
        <w:t>» разработана на основе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19DE" w:rsidRPr="009E4712" w:rsidRDefault="00D319DE" w:rsidP="00DD5D5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</w:p>
    <w:p w:rsidR="00D319DE" w:rsidRPr="009E4712" w:rsidRDefault="00D319DE" w:rsidP="00DD5D5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</w:t>
      </w:r>
    </w:p>
    <w:p w:rsidR="00D319DE" w:rsidRPr="009E4712" w:rsidRDefault="00D319DE" w:rsidP="007D0520">
      <w:pPr>
        <w:spacing w:after="113" w:line="360" w:lineRule="auto"/>
        <w:ind w:right="56"/>
        <w:jc w:val="both"/>
        <w:rPr>
          <w:rFonts w:ascii="Times New Roman" w:hAnsi="Times New Roman" w:cs="Times New Roman"/>
        </w:rPr>
      </w:pPr>
    </w:p>
    <w:p w:rsidR="00D319DE" w:rsidRPr="009E4712" w:rsidRDefault="0002048E" w:rsidP="00D319DE">
      <w:pPr>
        <w:spacing w:after="113" w:line="360" w:lineRule="auto"/>
        <w:ind w:left="840" w:right="5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ОБЩАЯ ХАРАКТЕРИСТИКА КОРРЕКЦИОННОГО КУРСА</w:t>
      </w:r>
    </w:p>
    <w:p w:rsidR="00566C8F" w:rsidRPr="009E4712" w:rsidRDefault="00D319DE" w:rsidP="00945C5B">
      <w:pPr>
        <w:spacing w:after="0" w:line="360" w:lineRule="auto"/>
        <w:ind w:left="-15" w:right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566C8F" w:rsidRPr="009E471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566C8F" w:rsidRPr="009E4712">
        <w:rPr>
          <w:rFonts w:ascii="Times New Roman" w:hAnsi="Times New Roman" w:cs="Times New Roman"/>
          <w:sz w:val="24"/>
          <w:szCs w:val="24"/>
        </w:rPr>
        <w:t>Программа коррекционной работы предусматривает создание</w:t>
      </w:r>
      <w:r w:rsidR="00566C8F"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6C8F" w:rsidRPr="009E4712">
        <w:rPr>
          <w:rFonts w:ascii="Times New Roman" w:hAnsi="Times New Roman" w:cs="Times New Roman"/>
          <w:sz w:val="24"/>
          <w:szCs w:val="24"/>
        </w:rPr>
        <w:t>специальных условий обучения и воспитания, позволяющих учитывать особые образовательные потребности детей с умеренно ограниченными возможностями здоровья посредством индивидуализации и дифференцированного подхода.</w:t>
      </w:r>
      <w:r w:rsidR="00566C8F"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4AB5" w:rsidRPr="009E4712" w:rsidRDefault="00E14AB5" w:rsidP="00945C5B">
      <w:pPr>
        <w:spacing w:after="0" w:line="360" w:lineRule="auto"/>
        <w:ind w:left="-15" w:right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C5B" w:rsidRPr="009E4712">
        <w:rPr>
          <w:rFonts w:ascii="Times New Roman" w:eastAsia="Times New Roman" w:hAnsi="Times New Roman" w:cs="Times New Roman"/>
          <w:sz w:val="24"/>
          <w:szCs w:val="24"/>
        </w:rPr>
        <w:tab/>
      </w:r>
      <w:r w:rsidRPr="009E4712">
        <w:rPr>
          <w:rFonts w:ascii="Times New Roman" w:hAnsi="Times New Roman" w:cs="Times New Roman"/>
          <w:sz w:val="24"/>
          <w:szCs w:val="24"/>
        </w:rPr>
        <w:t>Для оказания логопедической помощи организуются коррекционно -развивающие занятия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712">
        <w:rPr>
          <w:rFonts w:ascii="Times New Roman" w:hAnsi="Times New Roman" w:cs="Times New Roman"/>
          <w:sz w:val="24"/>
          <w:szCs w:val="24"/>
        </w:rPr>
        <w:t>с логопедом школы.</w:t>
      </w:r>
    </w:p>
    <w:p w:rsidR="00127D7F" w:rsidRPr="009E4712" w:rsidRDefault="00566C8F" w:rsidP="009E4712">
      <w:pPr>
        <w:spacing w:after="0" w:line="360" w:lineRule="auto"/>
        <w:ind w:left="-15" w:right="287" w:firstLine="7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Cs/>
          <w:sz w:val="24"/>
          <w:szCs w:val="24"/>
        </w:rPr>
        <w:t>Логопедические з</w:t>
      </w:r>
      <w:r w:rsidR="00D319DE" w:rsidRPr="009E4712">
        <w:rPr>
          <w:rFonts w:ascii="Times New Roman" w:eastAsia="Times New Roman" w:hAnsi="Times New Roman" w:cs="Times New Roman"/>
          <w:bCs/>
          <w:sz w:val="24"/>
          <w:szCs w:val="24"/>
        </w:rPr>
        <w:t>анятия, направленные</w:t>
      </w:r>
      <w:r w:rsidR="003A78C9" w:rsidRPr="009E4712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профилактику и</w:t>
      </w:r>
      <w:r w:rsidR="00D319DE" w:rsidRPr="009E47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319DE" w:rsidRPr="009E4712">
        <w:rPr>
          <w:rFonts w:ascii="Times New Roman" w:eastAsia="Times New Roman" w:hAnsi="Times New Roman" w:cs="Times New Roman"/>
          <w:sz w:val="24"/>
          <w:szCs w:val="24"/>
        </w:rPr>
        <w:t xml:space="preserve">коррекцию нарушений устной и письменной речи </w:t>
      </w:r>
      <w:r w:rsidR="00D319DE" w:rsidRPr="009E4712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являются одной из важных организационных форм обучения детей с задержанным психическим развитием, позволяющие проводить специальную (коррекционную) работу по развитию устной и письменной речи с учётом фактического состояния речевого развития, индивидуальных особенностей каждого обучающегося с ОВЗ. </w:t>
      </w:r>
    </w:p>
    <w:p w:rsidR="007D0520" w:rsidRPr="009E4712" w:rsidRDefault="00D319DE" w:rsidP="00566C8F">
      <w:pPr>
        <w:tabs>
          <w:tab w:val="left" w:pos="0"/>
          <w:tab w:val="left" w:pos="284"/>
          <w:tab w:val="left" w:pos="2565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Cs/>
          <w:sz w:val="24"/>
          <w:szCs w:val="24"/>
        </w:rPr>
        <w:tab/>
        <w:t>Специальная (коррекционная) работа способствует наиболее полноценному овладению обучающимися устной и письменной речью, что имеет важное значение для получения ими качественного образования, социальной адаптации, формирования личности в целом.</w:t>
      </w:r>
    </w:p>
    <w:p w:rsidR="00D95853" w:rsidRPr="009E4712" w:rsidRDefault="00D95853" w:rsidP="003F3529">
      <w:pPr>
        <w:tabs>
          <w:tab w:val="left" w:pos="0"/>
          <w:tab w:val="left" w:pos="284"/>
          <w:tab w:val="left" w:pos="2565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9E4712" w:rsidRDefault="009E4712" w:rsidP="00D319D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19DE" w:rsidRPr="009E4712" w:rsidRDefault="0002048E" w:rsidP="00D319D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ОПИСАНИЕ МЕСТА КУРСА В УЧЕБНОМ ПЛАНЕ</w:t>
      </w:r>
    </w:p>
    <w:p w:rsidR="00D319DE" w:rsidRPr="009E4712" w:rsidRDefault="00D319DE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Коррекция речевых нарушений обучающихся с ОВЗ требует организации специальной логопедической работы, поэтому в учебном плане образовательного учреждения  предусмотрены часы логопедических занятий.</w:t>
      </w:r>
      <w:r w:rsidR="007D0520" w:rsidRPr="009E4712">
        <w:rPr>
          <w:rFonts w:ascii="Times New Roman" w:eastAsia="Times New Roman" w:hAnsi="Times New Roman" w:cs="Times New Roman"/>
          <w:sz w:val="24"/>
          <w:szCs w:val="24"/>
        </w:rPr>
        <w:t xml:space="preserve"> По одному </w:t>
      </w:r>
      <w:r w:rsidR="0002048E">
        <w:rPr>
          <w:rFonts w:ascii="Times New Roman" w:eastAsia="Times New Roman" w:hAnsi="Times New Roman" w:cs="Times New Roman"/>
          <w:sz w:val="24"/>
          <w:szCs w:val="24"/>
        </w:rPr>
        <w:t>часу в неделю для обучающегося восьмого класса</w:t>
      </w:r>
      <w:r w:rsidR="007D0520" w:rsidRPr="009E47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7494" w:rsidRPr="009E4712" w:rsidRDefault="00D319DE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Учитель-логопед комплектует группы по признаку однородности речевого нарушения у учащихся одного класса</w:t>
      </w:r>
      <w:r w:rsidR="00552FC2" w:rsidRPr="009E4712">
        <w:rPr>
          <w:rFonts w:ascii="Times New Roman" w:eastAsia="Times New Roman" w:hAnsi="Times New Roman" w:cs="Times New Roman"/>
          <w:sz w:val="24"/>
          <w:szCs w:val="24"/>
        </w:rPr>
        <w:t xml:space="preserve">. В данном случае </w:t>
      </w:r>
      <w:r w:rsidR="004A22B5">
        <w:rPr>
          <w:rFonts w:ascii="Times New Roman" w:eastAsia="Times New Roman" w:hAnsi="Times New Roman" w:cs="Times New Roman"/>
          <w:sz w:val="24"/>
          <w:szCs w:val="24"/>
        </w:rPr>
        <w:t>учащийся 8 «В» класса имеет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053" w:rsidRPr="009E4712">
        <w:rPr>
          <w:rFonts w:ascii="Times New Roman" w:eastAsia="Times New Roman" w:hAnsi="Times New Roman" w:cs="Times New Roman"/>
          <w:sz w:val="24"/>
          <w:szCs w:val="24"/>
        </w:rPr>
        <w:t xml:space="preserve">логопедическое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заключение «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языковых средств на фонетико-фонетическом и лексико-грамматическом уровнях». </w:t>
      </w:r>
    </w:p>
    <w:p w:rsidR="00A37494" w:rsidRPr="009E4712" w:rsidRDefault="00D319DE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На групповые логопедические занятия по расписанию отводятся часы во вторую половину дня.</w:t>
      </w:r>
      <w:r w:rsidR="0002048E">
        <w:rPr>
          <w:rFonts w:ascii="Times New Roman" w:eastAsia="Times New Roman" w:hAnsi="Times New Roman" w:cs="Times New Roman"/>
          <w:sz w:val="24"/>
          <w:szCs w:val="24"/>
        </w:rPr>
        <w:t xml:space="preserve"> Один час в неделю.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712">
        <w:rPr>
          <w:rFonts w:ascii="Times New Roman" w:eastAsia="Times New Roman" w:hAnsi="Times New Roman" w:cs="Times New Roman"/>
          <w:sz w:val="24"/>
          <w:szCs w:val="24"/>
        </w:rPr>
        <w:t xml:space="preserve">Всего 34 часа в год.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На занятие отводится </w:t>
      </w:r>
      <w:r w:rsidR="007A21AF" w:rsidRPr="009E4712">
        <w:rPr>
          <w:rFonts w:ascii="Times New Roman" w:eastAsia="Times New Roman" w:hAnsi="Times New Roman" w:cs="Times New Roman"/>
          <w:i/>
          <w:sz w:val="24"/>
          <w:szCs w:val="24"/>
        </w:rPr>
        <w:t>30-</w:t>
      </w:r>
      <w:r w:rsidRPr="009E4712">
        <w:rPr>
          <w:rFonts w:ascii="Times New Roman" w:eastAsia="Times New Roman" w:hAnsi="Times New Roman" w:cs="Times New Roman"/>
          <w:i/>
          <w:iCs/>
          <w:sz w:val="24"/>
          <w:szCs w:val="24"/>
        </w:rPr>
        <w:t>40 минут.</w:t>
      </w: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D319DE" w:rsidRPr="009E4712" w:rsidRDefault="00D319DE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Количество часов, указанных в программе, примерное и может варьироваться в зависимости от речевого дефекта и степени усвоения материала детьми, расписания уроков.</w:t>
      </w:r>
    </w:p>
    <w:p w:rsidR="00D319DE" w:rsidRPr="009E4712" w:rsidRDefault="00D319DE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</w:t>
      </w:r>
    </w:p>
    <w:p w:rsidR="00D319DE" w:rsidRPr="009E4712" w:rsidRDefault="00D319DE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Программа построена по цикличному принципу и предполагает повторение лексической тематики в каждом классе на более высоком уровне (усложняется речевой материал).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 структуру занятия могут входить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дыхательная гимнастика;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упражнения для формирования фонематического восприятия, анализа, синтеза, представлений;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- упражнения, направленные на формирование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слова;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обогащение и активизация словаря;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развитие связной речи;</w:t>
      </w:r>
    </w:p>
    <w:p w:rsidR="00D319DE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упражнения, направленные на коррекцию специфических ошибок при чтении;</w:t>
      </w:r>
    </w:p>
    <w:p w:rsidR="00945C5B" w:rsidRPr="009E4712" w:rsidRDefault="00D319DE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- упражнения, направленные на коррекцию </w:t>
      </w:r>
      <w:r w:rsidR="00945C5B" w:rsidRPr="009E4712">
        <w:rPr>
          <w:rFonts w:ascii="Times New Roman" w:eastAsia="Times New Roman" w:hAnsi="Times New Roman" w:cs="Times New Roman"/>
          <w:sz w:val="24"/>
          <w:szCs w:val="24"/>
        </w:rPr>
        <w:t>специфических ошибок на письме.</w:t>
      </w:r>
    </w:p>
    <w:p w:rsidR="00945C5B" w:rsidRPr="009E4712" w:rsidRDefault="00945C5B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4712" w:rsidRDefault="009E4712" w:rsidP="00945C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4712" w:rsidRDefault="009E4712" w:rsidP="00945C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7D7F" w:rsidRPr="009E4712" w:rsidRDefault="00032755" w:rsidP="00945C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Методологические и теоретические основы программы</w:t>
      </w:r>
    </w:p>
    <w:p w:rsidR="00032755" w:rsidRPr="009E4712" w:rsidRDefault="00032755" w:rsidP="009E47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Как и любая программа, коррекционный курс </w:t>
      </w:r>
      <w:r w:rsidR="00552FC2" w:rsidRPr="009E47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2FC2" w:rsidRPr="009E4712">
        <w:rPr>
          <w:rFonts w:ascii="Times New Roman" w:hAnsi="Times New Roman" w:cs="Times New Roman"/>
          <w:sz w:val="24"/>
          <w:szCs w:val="24"/>
        </w:rPr>
        <w:t xml:space="preserve">Профилактика и коррекция нарушений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устной и письменной речи» имеет под собой методологические и теоретические основания. В качестве одного из таких оснований могут выступать принципы, определяющие реализацию программы и организацию работы по ней:</w:t>
      </w:r>
    </w:p>
    <w:p w:rsidR="00032755" w:rsidRPr="009E4712" w:rsidRDefault="00032755" w:rsidP="009E4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>принцип гуманизма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 – вера в возможности ребёнка, позитивный подход;</w:t>
      </w:r>
    </w:p>
    <w:p w:rsidR="00032755" w:rsidRPr="009E4712" w:rsidRDefault="00032755" w:rsidP="009E4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>- принцип системности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 – рассмотрение ребёнка как целостного, качественно своеобразного, динамично развивающегося субъекта; рассмотрение его речевых нарушений во взаимосвязи с другими сторонами психического развития;</w:t>
      </w:r>
    </w:p>
    <w:p w:rsidR="00032755" w:rsidRPr="009E4712" w:rsidRDefault="00032755" w:rsidP="009E4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>принцип реалистичности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 – учёт реальных возможностей ребёнка, единства диагностики и коррекционно-развивающей работы;</w:t>
      </w:r>
    </w:p>
    <w:p w:rsidR="00032755" w:rsidRPr="009E4712" w:rsidRDefault="00032755" w:rsidP="009E4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принцип </w:t>
      </w:r>
      <w:proofErr w:type="spellStart"/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>деятельностного</w:t>
      </w:r>
      <w:proofErr w:type="spellEnd"/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подхода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 – опора коррекционно-развивающей работы на ведущий вид деятельности, свойственный возрасту;</w:t>
      </w:r>
    </w:p>
    <w:p w:rsidR="00032755" w:rsidRPr="009E4712" w:rsidRDefault="00032755" w:rsidP="009E4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>принцип дифференцированного подхода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 – изменение содержания, форм и способов коррекционно-развивающей работы в зависимости от индивидуальных особенностей ребёнка, целей работы;</w:t>
      </w:r>
    </w:p>
    <w:p w:rsidR="00032755" w:rsidRPr="009E4712" w:rsidRDefault="00032755" w:rsidP="009E4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9E4712">
        <w:rPr>
          <w:rFonts w:ascii="Times New Roman" w:eastAsia="Times New Roman" w:hAnsi="Times New Roman" w:cs="Times New Roman"/>
          <w:iCs/>
          <w:sz w:val="24"/>
          <w:szCs w:val="24"/>
        </w:rPr>
        <w:t>принцип системного подхода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 – взаимосвязь коррекционно-развивающих воздействий на звукопроизношение, фонематические процессы, лексику и грамматический строй речи.</w:t>
      </w:r>
    </w:p>
    <w:p w:rsidR="00032755" w:rsidRPr="009E4712" w:rsidRDefault="00032755" w:rsidP="00195BC9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Теоретической основой для создания данной программы явились разработки о различных формах речевых нарушений и создании эффективных методик их преодоления Р.Е. Левиной, Р.И.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4"/>
        </w:rPr>
        <w:t>Лалаевой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, Ф.А.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4"/>
        </w:rPr>
        <w:t>Рау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и др., которые базируются на учении Л.С. Выготского, А.Р.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4"/>
        </w:rPr>
        <w:t>Лурии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и А.А. Леонтьева о сложной структуре речевой деятельности.</w:t>
      </w:r>
    </w:p>
    <w:p w:rsidR="00032755" w:rsidRPr="009E4712" w:rsidRDefault="00032755" w:rsidP="009E4712">
      <w:pPr>
        <w:spacing w:before="100" w:beforeAutospacing="1"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направления коррекционно-педагогической работы:</w:t>
      </w:r>
    </w:p>
    <w:p w:rsidR="00032755" w:rsidRPr="009E4712" w:rsidRDefault="00032755" w:rsidP="009E4712">
      <w:pPr>
        <w:numPr>
          <w:ilvl w:val="0"/>
          <w:numId w:val="4"/>
        </w:numPr>
        <w:tabs>
          <w:tab w:val="num" w:pos="0"/>
        </w:tabs>
        <w:spacing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 Развитие психофизиологических механизмов, лежащих в основе устной речи:</w:t>
      </w:r>
    </w:p>
    <w:p w:rsidR="00032755" w:rsidRPr="009E4712" w:rsidRDefault="00032755" w:rsidP="009E471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оптимального для речи типа физиологического дыхания;</w:t>
      </w:r>
    </w:p>
    <w:p w:rsidR="00032755" w:rsidRPr="009E4712" w:rsidRDefault="00032755" w:rsidP="009E471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речевого дыхания;</w:t>
      </w:r>
    </w:p>
    <w:p w:rsidR="00032755" w:rsidRPr="009E4712" w:rsidRDefault="00032755" w:rsidP="009E471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голоса;</w:t>
      </w:r>
    </w:p>
    <w:p w:rsidR="00032755" w:rsidRPr="009E4712" w:rsidRDefault="00032755" w:rsidP="009E471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артикуляционной моторики;</w:t>
      </w:r>
    </w:p>
    <w:p w:rsidR="00032755" w:rsidRPr="009E4712" w:rsidRDefault="00032755" w:rsidP="009E471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чувства ритма;</w:t>
      </w:r>
    </w:p>
    <w:p w:rsidR="00032755" w:rsidRPr="009E4712" w:rsidRDefault="00032755" w:rsidP="009E471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- слухового восприятия.</w:t>
      </w:r>
    </w:p>
    <w:p w:rsidR="00032755" w:rsidRPr="009E4712" w:rsidRDefault="00945C5B" w:rsidP="009E4712">
      <w:pPr>
        <w:numPr>
          <w:ilvl w:val="0"/>
          <w:numId w:val="5"/>
        </w:numPr>
        <w:tabs>
          <w:tab w:val="num" w:pos="0"/>
        </w:tabs>
        <w:spacing w:before="100" w:beforeAutospacing="1"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</w:t>
      </w:r>
      <w:r w:rsidR="00032755" w:rsidRPr="009E4712">
        <w:rPr>
          <w:rFonts w:ascii="Times New Roman" w:eastAsia="Times New Roman" w:hAnsi="Times New Roman" w:cs="Times New Roman"/>
          <w:sz w:val="24"/>
          <w:szCs w:val="24"/>
        </w:rPr>
        <w:t>слоговой структуры слова.</w:t>
      </w:r>
    </w:p>
    <w:p w:rsidR="00032755" w:rsidRPr="009E4712" w:rsidRDefault="00195BC9" w:rsidP="009E4712">
      <w:pPr>
        <w:numPr>
          <w:ilvl w:val="0"/>
          <w:numId w:val="5"/>
        </w:numPr>
        <w:tabs>
          <w:tab w:val="num" w:pos="0"/>
        </w:tabs>
        <w:spacing w:before="100" w:beforeAutospacing="1"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г</w:t>
      </w:r>
      <w:r w:rsidR="00032755" w:rsidRPr="009E4712">
        <w:rPr>
          <w:rFonts w:ascii="Times New Roman" w:eastAsia="Times New Roman" w:hAnsi="Times New Roman" w:cs="Times New Roman"/>
          <w:sz w:val="24"/>
          <w:szCs w:val="24"/>
        </w:rPr>
        <w:t>рамматического строя речи.</w:t>
      </w:r>
    </w:p>
    <w:p w:rsidR="00032755" w:rsidRPr="009E4712" w:rsidRDefault="00032755" w:rsidP="009E4712">
      <w:pPr>
        <w:numPr>
          <w:ilvl w:val="0"/>
          <w:numId w:val="5"/>
        </w:numPr>
        <w:tabs>
          <w:tab w:val="num" w:pos="0"/>
        </w:tabs>
        <w:spacing w:before="100" w:beforeAutospacing="1"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Обогащение и активизация словаря.</w:t>
      </w:r>
    </w:p>
    <w:p w:rsidR="00032755" w:rsidRPr="009E4712" w:rsidRDefault="00032755" w:rsidP="009E4712">
      <w:pPr>
        <w:numPr>
          <w:ilvl w:val="0"/>
          <w:numId w:val="5"/>
        </w:numPr>
        <w:tabs>
          <w:tab w:val="num" w:pos="0"/>
        </w:tabs>
        <w:spacing w:before="100" w:beforeAutospacing="1"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Работа над развитием связной речи.</w:t>
      </w:r>
    </w:p>
    <w:p w:rsidR="00127D7F" w:rsidRPr="009E4712" w:rsidRDefault="00032755" w:rsidP="009E4712">
      <w:pPr>
        <w:numPr>
          <w:ilvl w:val="0"/>
          <w:numId w:val="5"/>
        </w:numPr>
        <w:tabs>
          <w:tab w:val="num" w:pos="0"/>
        </w:tabs>
        <w:spacing w:before="100" w:beforeAutospacing="1"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Коррекция нарушений чтения и письма.</w:t>
      </w:r>
    </w:p>
    <w:p w:rsidR="009E4712" w:rsidRDefault="009E4712" w:rsidP="009E47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5C5B" w:rsidRPr="009E4712" w:rsidRDefault="0002048E" w:rsidP="009E47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РЕЗУЛЬТАТЫ КОРРЕКЦИОННОЙ РАБОТЫ</w:t>
      </w:r>
    </w:p>
    <w:p w:rsidR="003F3529" w:rsidRPr="009E4712" w:rsidRDefault="003F3529" w:rsidP="009E47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Личностными результатами являются: </w:t>
      </w:r>
    </w:p>
    <w:p w:rsidR="003F3529" w:rsidRPr="009E4712" w:rsidRDefault="003F3529" w:rsidP="009E471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="009E4712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азвитие общего представления о роли устной речи как одного из основных способов общения между людьми, установления и поддержания необходимых контактов, обмене информацией;</w:t>
      </w:r>
    </w:p>
    <w:p w:rsidR="003F3529" w:rsidRPr="009E4712" w:rsidRDefault="003F3529" w:rsidP="003F3529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="009E4712">
        <w:rPr>
          <w:rFonts w:ascii="Times New Roman" w:eastAsia="Times New Roman" w:hAnsi="Times New Roman" w:cs="Times New Roman"/>
          <w:sz w:val="24"/>
          <w:szCs w:val="24"/>
        </w:rPr>
        <w:t xml:space="preserve"> Ж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елание вступать в устную коммуникацию для межличностного взаимодействия со сверстниками и взрослыми в различных видах деятельности; </w:t>
      </w:r>
    </w:p>
    <w:p w:rsidR="003F3529" w:rsidRPr="009E47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="009E4712">
        <w:rPr>
          <w:rFonts w:ascii="Times New Roman" w:eastAsia="Times New Roman" w:hAnsi="Times New Roman" w:cs="Times New Roman"/>
          <w:sz w:val="24"/>
          <w:szCs w:val="24"/>
        </w:rPr>
        <w:t xml:space="preserve"> Умение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:rsidR="00195BC9" w:rsidRPr="009E47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="009E4712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аличие мот</w:t>
      </w:r>
      <w:r w:rsidR="00945C5B" w:rsidRPr="009E4712">
        <w:rPr>
          <w:rFonts w:ascii="Times New Roman" w:eastAsia="Times New Roman" w:hAnsi="Times New Roman" w:cs="Times New Roman"/>
          <w:sz w:val="24"/>
          <w:szCs w:val="24"/>
        </w:rPr>
        <w:t>ивации к овладению устной речью</w:t>
      </w:r>
    </w:p>
    <w:p w:rsidR="003F3529" w:rsidRPr="009E47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9E47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Метапредметными</w:t>
      </w:r>
      <w:proofErr w:type="spellEnd"/>
      <w:r w:rsidRPr="009E47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результатами являются:</w:t>
      </w:r>
    </w:p>
    <w:p w:rsidR="003F3529" w:rsidRPr="009E47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мение использовать язык с целью поиска необходимой информации в различных источниках для решения задач;</w:t>
      </w:r>
    </w:p>
    <w:p w:rsidR="003F3529" w:rsidRPr="009E47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пособность ориентироваться в целях, задачах, средствах и условиях общения;</w:t>
      </w:r>
    </w:p>
    <w:p w:rsidR="003F3529" w:rsidRPr="009E47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мение выбирать адекватные коммуникативные средства для успешного решения коммуникативных задач;</w:t>
      </w:r>
    </w:p>
    <w:p w:rsidR="003F3529" w:rsidRPr="009E47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тремление к более точному выражению собственного мнения и позиции;</w:t>
      </w:r>
    </w:p>
    <w:p w:rsidR="003F3529" w:rsidRPr="009E47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мение задавать вопросы.</w:t>
      </w:r>
    </w:p>
    <w:p w:rsidR="003F3529" w:rsidRPr="009E47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E47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Предметными результатами являются: </w:t>
      </w:r>
    </w:p>
    <w:p w:rsidR="003F3529" w:rsidRPr="009E4712" w:rsidRDefault="00195BC9" w:rsidP="003F3529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азвитие речевого слуха - различение, опознавание и распознавание на слух звуков речи;</w:t>
      </w:r>
    </w:p>
    <w:p w:rsidR="003F3529" w:rsidRPr="009E4712" w:rsidRDefault="00195BC9" w:rsidP="003F3529">
      <w:pPr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 xml:space="preserve">владение элементарными навыками </w:t>
      </w:r>
      <w:proofErr w:type="spellStart"/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звукослогового</w:t>
      </w:r>
      <w:proofErr w:type="spellEnd"/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 xml:space="preserve"> анализа и синтеза;</w:t>
      </w:r>
    </w:p>
    <w:p w:rsidR="003F3529" w:rsidRPr="009E4712" w:rsidRDefault="00195BC9" w:rsidP="003F3529">
      <w:pPr>
        <w:numPr>
          <w:ilvl w:val="0"/>
          <w:numId w:val="6"/>
        </w:numPr>
        <w:tabs>
          <w:tab w:val="left" w:pos="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азвитие умения контролировать собственную речь;</w:t>
      </w:r>
    </w:p>
    <w:p w:rsidR="003F3529" w:rsidRPr="009E4712" w:rsidRDefault="00195BC9" w:rsidP="003F3529">
      <w:pPr>
        <w:widowControl w:val="0"/>
        <w:numPr>
          <w:ilvl w:val="0"/>
          <w:numId w:val="6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писать под диктовку;</w:t>
      </w:r>
    </w:p>
    <w:p w:rsidR="003F3529" w:rsidRPr="009E47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переносить части слова при письме;</w:t>
      </w:r>
    </w:p>
    <w:p w:rsidR="003F3529" w:rsidRPr="009E47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выделять изученные предлоги;</w:t>
      </w:r>
    </w:p>
    <w:p w:rsidR="003F3529" w:rsidRPr="009E47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различать слова – предметы, действия, признаки;</w:t>
      </w:r>
    </w:p>
    <w:p w:rsidR="003F3529" w:rsidRPr="009E47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составлять предложения, выделять предложения из текста, восстанавливать деформированные предложения;</w:t>
      </w:r>
    </w:p>
    <w:p w:rsidR="003F3529" w:rsidRPr="009E47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составля</w:t>
      </w:r>
      <w:r w:rsidRPr="009E4712">
        <w:rPr>
          <w:rFonts w:ascii="Times New Roman" w:hAnsi="Times New Roman" w:cs="Times New Roman"/>
          <w:sz w:val="24"/>
          <w:szCs w:val="24"/>
        </w:rPr>
        <w:t xml:space="preserve">ть небольшой рассказ по картине; </w:t>
      </w:r>
    </w:p>
    <w:p w:rsidR="00552FC2" w:rsidRPr="009E4712" w:rsidRDefault="00552FC2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 xml:space="preserve">Умение находить причастный, деепричастный </w:t>
      </w:r>
      <w:r w:rsidR="00195BC9" w:rsidRPr="009E4712">
        <w:rPr>
          <w:rFonts w:ascii="Times New Roman" w:hAnsi="Times New Roman" w:cs="Times New Roman"/>
          <w:sz w:val="24"/>
          <w:szCs w:val="24"/>
        </w:rPr>
        <w:t>оборот и выделять его на письме;</w:t>
      </w:r>
    </w:p>
    <w:p w:rsidR="00552FC2" w:rsidRPr="009E4712" w:rsidRDefault="00552FC2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Умение составлять текст из предложений, данных в верной/неверной последовательности</w:t>
      </w:r>
      <w:r w:rsidR="00195BC9" w:rsidRPr="009E4712">
        <w:rPr>
          <w:rFonts w:ascii="Times New Roman" w:hAnsi="Times New Roman" w:cs="Times New Roman"/>
          <w:sz w:val="24"/>
          <w:szCs w:val="24"/>
        </w:rPr>
        <w:t>;</w:t>
      </w:r>
      <w:r w:rsidRPr="009E4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FC2" w:rsidRPr="009E4712" w:rsidRDefault="00552FC2" w:rsidP="00552FC2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Умение писать сочинения, изложения.</w:t>
      </w:r>
    </w:p>
    <w:p w:rsidR="003F3529" w:rsidRPr="009E4712" w:rsidRDefault="003F3529" w:rsidP="003F3529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3529" w:rsidRPr="009E4712" w:rsidRDefault="003F3529" w:rsidP="003F35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sz w:val="24"/>
          <w:szCs w:val="24"/>
        </w:rPr>
        <w:t>ОСНОВНОЕ СОДЕРЖАНИЕ КОРРЕКЦИОННОГО КУРСА</w:t>
      </w:r>
    </w:p>
    <w:p w:rsidR="003F3529" w:rsidRPr="009E4712" w:rsidRDefault="003F3529" w:rsidP="003F35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Курс состоит из </w:t>
      </w:r>
      <w:r w:rsidR="007A1640" w:rsidRPr="009E4712">
        <w:rPr>
          <w:rFonts w:ascii="Times New Roman" w:eastAsia="Times New Roman" w:hAnsi="Times New Roman" w:cs="Times New Roman"/>
          <w:b/>
          <w:sz w:val="24"/>
          <w:szCs w:val="24"/>
        </w:rPr>
        <w:t>четырех</w:t>
      </w:r>
      <w:r w:rsidRPr="009E471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разделов</w:t>
      </w:r>
    </w:p>
    <w:p w:rsidR="00A01A3D" w:rsidRPr="009E4712" w:rsidRDefault="00A01A3D" w:rsidP="007A1640">
      <w:pPr>
        <w:numPr>
          <w:ilvl w:val="0"/>
          <w:numId w:val="15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4"/>
        </w:rPr>
      </w:pPr>
      <w:r w:rsidRPr="009E4712">
        <w:rPr>
          <w:rFonts w:ascii="Times New Roman" w:eastAsia="Times New Roman" w:hAnsi="Times New Roman" w:cs="Times New Roman"/>
          <w:b/>
          <w:sz w:val="24"/>
        </w:rPr>
        <w:t>Диагностический раздел</w:t>
      </w:r>
      <w:r w:rsidRPr="009E4712">
        <w:rPr>
          <w:rFonts w:ascii="Times New Roman" w:eastAsia="Times New Roman" w:hAnsi="Times New Roman" w:cs="Times New Roman"/>
          <w:sz w:val="24"/>
        </w:rPr>
        <w:t xml:space="preserve">  </w:t>
      </w:r>
      <w:r w:rsidRPr="009E4712">
        <w:rPr>
          <w:rFonts w:ascii="Times New Roman" w:hAnsi="Times New Roman" w:cs="Times New Roman"/>
          <w:sz w:val="24"/>
        </w:rPr>
        <w:t xml:space="preserve">обеспечивает  своевременное  выявление  детей  с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ограниченными возможностями здоровья, проведение их комплексного обследования и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подготовку рекомендаций по оказанию помощи в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условиях образовательного учреждения.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</w:p>
    <w:p w:rsidR="00A01A3D" w:rsidRPr="009E4712" w:rsidRDefault="00A01A3D" w:rsidP="00A01A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</w:rPr>
        <w:t xml:space="preserve">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Данный раздел включает в себя: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сбор анамнестических данных;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 состояния общей и артикуляционной моторики;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фонематических процессов;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звукопроизношения;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словаря;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грамматического строя речи;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связной речи;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чтения;</w:t>
      </w:r>
    </w:p>
    <w:p w:rsidR="00A01A3D" w:rsidRPr="009E47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обследование письма.</w:t>
      </w:r>
    </w:p>
    <w:p w:rsidR="00A01A3D" w:rsidRPr="009E4712" w:rsidRDefault="00A01A3D" w:rsidP="00A01A3D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b/>
          <w:sz w:val="24"/>
          <w:szCs w:val="24"/>
        </w:rPr>
        <w:t>Подго</w:t>
      </w:r>
      <w:r w:rsidR="00850EFD" w:rsidRPr="009E4712">
        <w:rPr>
          <w:rFonts w:ascii="Times New Roman" w:eastAsia="Times New Roman" w:hAnsi="Times New Roman" w:cs="Times New Roman"/>
          <w:b/>
          <w:sz w:val="24"/>
          <w:szCs w:val="24"/>
        </w:rPr>
        <w:t>товительный раздел</w:t>
      </w:r>
      <w:r w:rsidR="00850EFD" w:rsidRPr="009E4712">
        <w:rPr>
          <w:rFonts w:ascii="Times New Roman" w:eastAsia="Times New Roman" w:hAnsi="Times New Roman" w:cs="Times New Roman"/>
          <w:sz w:val="24"/>
          <w:szCs w:val="24"/>
        </w:rPr>
        <w:t xml:space="preserve"> включен в систему работы с целью предварительной подготовки органов зрения, слуха, а также развития мелкой моторики для дальнейшего коррекционного воздействия.</w:t>
      </w:r>
    </w:p>
    <w:p w:rsidR="003F3529" w:rsidRPr="009E4712" w:rsidRDefault="00850EFD" w:rsidP="00F03366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Подготовительный раздел</w:t>
      </w:r>
      <w:r w:rsidR="00F03366" w:rsidRPr="009E4712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себя: </w:t>
      </w:r>
    </w:p>
    <w:p w:rsidR="003F3529" w:rsidRPr="009E4712" w:rsidRDefault="003F3529" w:rsidP="003F3529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пальцев рук;</w:t>
      </w:r>
    </w:p>
    <w:p w:rsidR="003F3529" w:rsidRPr="009E4712" w:rsidRDefault="003F3529" w:rsidP="003F3529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развитие зрительного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4"/>
        </w:rPr>
        <w:t>гнозиса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5BC9" w:rsidRPr="009E4712" w:rsidRDefault="007A1640" w:rsidP="002D7AE4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развитие слухоречевой памяти.</w:t>
      </w:r>
    </w:p>
    <w:p w:rsidR="00A01A3D" w:rsidRPr="009E4712" w:rsidRDefault="007A1640" w:rsidP="007A1640">
      <w:pPr>
        <w:pStyle w:val="a3"/>
        <w:numPr>
          <w:ilvl w:val="0"/>
          <w:numId w:val="15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A01A3D" w:rsidRPr="009E4712">
        <w:rPr>
          <w:rFonts w:ascii="Times New Roman" w:eastAsia="Times New Roman" w:hAnsi="Times New Roman" w:cs="Times New Roman"/>
          <w:b/>
          <w:sz w:val="24"/>
          <w:szCs w:val="24"/>
        </w:rPr>
        <w:t>Коррекционно</w:t>
      </w:r>
      <w:r w:rsidRPr="009E47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E4712" w:rsidRPr="009E4712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E47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E4712" w:rsidRPr="009E4712">
        <w:rPr>
          <w:rFonts w:ascii="Times New Roman" w:eastAsia="Times New Roman" w:hAnsi="Times New Roman" w:cs="Times New Roman"/>
          <w:b/>
          <w:sz w:val="24"/>
          <w:szCs w:val="24"/>
        </w:rPr>
        <w:t>развивающий раздел</w:t>
      </w:r>
      <w:r w:rsidR="00A01A3D" w:rsidRPr="009E4712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 своевременную специализированную  помощь  в  освоении  содержания  образования  и  коррекцию </w:t>
      </w:r>
      <w:r w:rsidR="00A01A3D" w:rsidRPr="009E4712">
        <w:rPr>
          <w:rFonts w:ascii="Times New Roman" w:eastAsia="Times New Roman" w:hAnsi="Times New Roman" w:cs="Times New Roman"/>
          <w:sz w:val="24"/>
          <w:szCs w:val="24"/>
        </w:rPr>
        <w:lastRenderedPageBreak/>
        <w:t>недостатков  в развитии  детей  с  ограниченными  возможностями здоровья в условиях о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бщеобразовательного учреждения.</w:t>
      </w:r>
    </w:p>
    <w:p w:rsidR="003F3529" w:rsidRPr="009E4712" w:rsidRDefault="003F3529" w:rsidP="003F352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640" w:rsidRPr="009E4712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Коррекционно-развивающий </w:t>
      </w:r>
      <w:r w:rsidRPr="009E4712">
        <w:rPr>
          <w:rFonts w:ascii="Times New Roman" w:eastAsia="Times New Roman" w:hAnsi="Times New Roman" w:cs="Times New Roman"/>
          <w:sz w:val="24"/>
          <w:szCs w:val="24"/>
        </w:rPr>
        <w:t>раздел включает в себя:</w:t>
      </w:r>
    </w:p>
    <w:p w:rsidR="003F3529" w:rsidRPr="009E4712" w:rsidRDefault="002D7AE4" w:rsidP="003F3529">
      <w:pPr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>азвитие фонематических процессов;</w:t>
      </w:r>
    </w:p>
    <w:p w:rsidR="003F3529" w:rsidRPr="009E47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eastAsia="Times New Roman" w:hAnsi="Times New Roman" w:cs="Times New Roman"/>
          <w:sz w:val="24"/>
          <w:szCs w:val="24"/>
        </w:rPr>
        <w:t xml:space="preserve">мение </w:t>
      </w:r>
      <w:r w:rsidR="003F3529" w:rsidRPr="009E4712">
        <w:rPr>
          <w:rFonts w:ascii="Times New Roman" w:hAnsi="Times New Roman" w:cs="Times New Roman"/>
          <w:sz w:val="24"/>
          <w:szCs w:val="24"/>
        </w:rPr>
        <w:t>анализировать слова по слоговому   и   звуковому составу;</w:t>
      </w:r>
    </w:p>
    <w:p w:rsidR="003F3529" w:rsidRPr="009E47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списывать с рукописного и печатного текста;</w:t>
      </w:r>
    </w:p>
    <w:p w:rsidR="003F3529" w:rsidRPr="009E47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писать начало предложения с заглавной буквы, в конце – ставить точку;</w:t>
      </w:r>
    </w:p>
    <w:p w:rsidR="003F3529" w:rsidRPr="009E47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различать свистящие и шипящие согласные;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определять количество слогов в слове, делить слова на слоги;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Умение переносить части слова на</w:t>
      </w:r>
      <w:r w:rsidR="003F3529" w:rsidRPr="009E4712">
        <w:rPr>
          <w:rFonts w:ascii="Times New Roman" w:hAnsi="Times New Roman" w:cs="Times New Roman"/>
          <w:sz w:val="24"/>
          <w:szCs w:val="24"/>
        </w:rPr>
        <w:t xml:space="preserve"> письме;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списывать текст целыми словами;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писать под диктовку текст;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выделять изученные предлоги;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различать слова – предметы, действия, признаки;</w:t>
      </w:r>
    </w:p>
    <w:p w:rsidR="003F3529" w:rsidRPr="009E4712" w:rsidRDefault="003F3529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умение составлять предложения, выделять предложения из текста, восстанавливать деформированные предложения;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составлять небольшой рассказ по картине;</w:t>
      </w:r>
    </w:p>
    <w:p w:rsidR="003F3529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</w:t>
      </w:r>
      <w:r w:rsidR="003F3529" w:rsidRPr="009E4712">
        <w:rPr>
          <w:rFonts w:ascii="Times New Roman" w:hAnsi="Times New Roman" w:cs="Times New Roman"/>
          <w:sz w:val="24"/>
          <w:szCs w:val="24"/>
        </w:rPr>
        <w:t>мение пересказывать прочитанный тек</w:t>
      </w:r>
      <w:r w:rsidRPr="009E4712">
        <w:rPr>
          <w:rFonts w:ascii="Times New Roman" w:hAnsi="Times New Roman" w:cs="Times New Roman"/>
          <w:sz w:val="24"/>
          <w:szCs w:val="24"/>
        </w:rPr>
        <w:t>ст, отвечать на вопросы по нему;</w:t>
      </w:r>
    </w:p>
    <w:p w:rsidR="002D7AE4" w:rsidRPr="009E47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4712">
        <w:rPr>
          <w:rFonts w:ascii="Times New Roman" w:hAnsi="Times New Roman" w:cs="Times New Roman"/>
          <w:sz w:val="24"/>
          <w:szCs w:val="24"/>
        </w:rPr>
        <w:t>Умение самостоятельно составлять рассказ по серии картинок/без них.</w:t>
      </w:r>
    </w:p>
    <w:p w:rsidR="007A1640" w:rsidRPr="009E4712" w:rsidRDefault="007A1640" w:rsidP="007A1640">
      <w:pPr>
        <w:numPr>
          <w:ilvl w:val="0"/>
          <w:numId w:val="15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4"/>
        </w:rPr>
      </w:pPr>
      <w:r w:rsidRPr="009E4712">
        <w:rPr>
          <w:rFonts w:ascii="Times New Roman" w:eastAsia="Times New Roman" w:hAnsi="Times New Roman" w:cs="Times New Roman"/>
          <w:b/>
          <w:sz w:val="24"/>
        </w:rPr>
        <w:t>Консультативный  раздел</w:t>
      </w:r>
      <w:r w:rsidRPr="009E4712">
        <w:rPr>
          <w:rFonts w:ascii="Times New Roman" w:eastAsia="Times New Roman" w:hAnsi="Times New Roman" w:cs="Times New Roman"/>
          <w:sz w:val="24"/>
        </w:rPr>
        <w:t xml:space="preserve">  </w:t>
      </w:r>
      <w:r w:rsidRPr="009E4712">
        <w:rPr>
          <w:rFonts w:ascii="Times New Roman" w:hAnsi="Times New Roman" w:cs="Times New Roman"/>
          <w:sz w:val="24"/>
        </w:rPr>
        <w:t>обеспечивает  непрерывность  специального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сопровождения детей с ограниченными возможностями здоровья и их семей по вопросам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>реализации  дифференцированных  психолого</w:t>
      </w:r>
      <w:r w:rsidRPr="009E4712">
        <w:rPr>
          <w:rFonts w:ascii="Times New Roman" w:eastAsia="Times New Roman" w:hAnsi="Times New Roman" w:cs="Times New Roman"/>
          <w:sz w:val="24"/>
        </w:rPr>
        <w:t>-</w:t>
      </w:r>
      <w:r w:rsidRPr="009E4712">
        <w:rPr>
          <w:rFonts w:ascii="Times New Roman" w:hAnsi="Times New Roman" w:cs="Times New Roman"/>
          <w:sz w:val="24"/>
        </w:rPr>
        <w:t xml:space="preserve">педагогических  условий  обучения,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воспитания, коррекции обучающихся. 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1640" w:rsidRPr="009E4712" w:rsidRDefault="007A1640" w:rsidP="007A1640">
      <w:pPr>
        <w:spacing w:after="14" w:line="360" w:lineRule="auto"/>
        <w:ind w:right="561"/>
        <w:jc w:val="both"/>
        <w:rPr>
          <w:rFonts w:ascii="Times New Roman" w:hAnsi="Times New Roman" w:cs="Times New Roman"/>
          <w:sz w:val="24"/>
        </w:rPr>
      </w:pPr>
      <w:r w:rsidRPr="009E4712">
        <w:rPr>
          <w:rFonts w:ascii="Times New Roman" w:hAnsi="Times New Roman" w:cs="Times New Roman"/>
          <w:sz w:val="24"/>
        </w:rPr>
        <w:t xml:space="preserve">Консультативный раздел включает в себя: </w:t>
      </w:r>
    </w:p>
    <w:p w:rsidR="00FA1A81" w:rsidRPr="009E4712" w:rsidRDefault="007A1640" w:rsidP="00FA1A81">
      <w:pPr>
        <w:pStyle w:val="a3"/>
        <w:numPr>
          <w:ilvl w:val="0"/>
          <w:numId w:val="26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8"/>
        </w:rPr>
      </w:pPr>
      <w:r w:rsidRPr="009E4712">
        <w:rPr>
          <w:rFonts w:ascii="Times New Roman" w:hAnsi="Times New Roman" w:cs="Times New Roman"/>
          <w:sz w:val="24"/>
        </w:rPr>
        <w:t>Консультирование</w:t>
      </w:r>
      <w:r w:rsidR="00FA1A81" w:rsidRPr="009E4712">
        <w:rPr>
          <w:rFonts w:ascii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педагогов ОУ, </w:t>
      </w:r>
    </w:p>
    <w:p w:rsidR="007A1640" w:rsidRPr="009E4712" w:rsidRDefault="00FA1A81" w:rsidP="00FA1A81">
      <w:pPr>
        <w:pStyle w:val="a3"/>
        <w:numPr>
          <w:ilvl w:val="0"/>
          <w:numId w:val="26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8"/>
        </w:rPr>
      </w:pPr>
      <w:r w:rsidRPr="009E4712">
        <w:rPr>
          <w:rFonts w:ascii="Times New Roman" w:hAnsi="Times New Roman" w:cs="Times New Roman"/>
          <w:sz w:val="24"/>
        </w:rPr>
        <w:t xml:space="preserve">Консультирование </w:t>
      </w:r>
      <w:r w:rsidR="007A1640" w:rsidRPr="009E4712">
        <w:rPr>
          <w:rFonts w:ascii="Times New Roman" w:hAnsi="Times New Roman" w:cs="Times New Roman"/>
          <w:sz w:val="24"/>
        </w:rPr>
        <w:t>обучающихся.</w:t>
      </w:r>
    </w:p>
    <w:p w:rsidR="00FA1A81" w:rsidRPr="009E4712" w:rsidRDefault="00FA1A81" w:rsidP="00FA1A81">
      <w:pPr>
        <w:pStyle w:val="a3"/>
        <w:numPr>
          <w:ilvl w:val="0"/>
          <w:numId w:val="26"/>
        </w:numPr>
        <w:spacing w:line="360" w:lineRule="auto"/>
        <w:ind w:right="68"/>
        <w:rPr>
          <w:rFonts w:ascii="Times New Roman" w:hAnsi="Times New Roman" w:cs="Times New Roman"/>
          <w:sz w:val="24"/>
        </w:rPr>
      </w:pPr>
      <w:r w:rsidRPr="009E4712">
        <w:rPr>
          <w:rFonts w:ascii="Times New Roman" w:hAnsi="Times New Roman" w:cs="Times New Roman"/>
          <w:sz w:val="24"/>
        </w:rPr>
        <w:t xml:space="preserve">Консультативная помощь семье в вопросах выбора  стратегии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воспитания  и приёмов коррекционного  обучения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ребёнка  с  ограниченными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возможностями здоровья. </w:t>
      </w:r>
      <w:r w:rsidRPr="009E4712">
        <w:rPr>
          <w:rFonts w:ascii="Times New Roman" w:eastAsia="Times New Roman" w:hAnsi="Times New Roman" w:cs="Times New Roman"/>
          <w:sz w:val="24"/>
        </w:rPr>
        <w:t xml:space="preserve"> </w:t>
      </w:r>
    </w:p>
    <w:p w:rsidR="009E4712" w:rsidRPr="00DD5D50" w:rsidRDefault="00FA1A81" w:rsidP="00DD5D50">
      <w:pPr>
        <w:pStyle w:val="a3"/>
        <w:numPr>
          <w:ilvl w:val="0"/>
          <w:numId w:val="27"/>
        </w:numPr>
        <w:spacing w:line="360" w:lineRule="auto"/>
        <w:rPr>
          <w:rFonts w:ascii="Times New Roman" w:hAnsi="Times New Roman" w:cs="Times New Roman"/>
          <w:sz w:val="24"/>
        </w:rPr>
      </w:pPr>
      <w:r w:rsidRPr="009E4712">
        <w:rPr>
          <w:rFonts w:ascii="Times New Roman" w:hAnsi="Times New Roman" w:cs="Times New Roman"/>
          <w:sz w:val="24"/>
        </w:rPr>
        <w:lastRenderedPageBreak/>
        <w:t xml:space="preserve">Выработка </w:t>
      </w:r>
      <w:r w:rsidR="007A1640" w:rsidRPr="009E4712">
        <w:rPr>
          <w:rFonts w:ascii="Times New Roman" w:hAnsi="Times New Roman" w:cs="Times New Roman"/>
          <w:sz w:val="24"/>
        </w:rPr>
        <w:t xml:space="preserve">совместных </w:t>
      </w:r>
      <w:r w:rsidRPr="009E4712">
        <w:rPr>
          <w:rFonts w:ascii="Times New Roman" w:hAnsi="Times New Roman" w:cs="Times New Roman"/>
          <w:sz w:val="24"/>
        </w:rPr>
        <w:t xml:space="preserve">со специалистами </w:t>
      </w:r>
      <w:proofErr w:type="spellStart"/>
      <w:r w:rsidRPr="009E4712">
        <w:rPr>
          <w:rFonts w:ascii="Times New Roman" w:hAnsi="Times New Roman" w:cs="Times New Roman"/>
          <w:sz w:val="24"/>
        </w:rPr>
        <w:t>ПМПк</w:t>
      </w:r>
      <w:proofErr w:type="spellEnd"/>
      <w:r w:rsidR="007A1640" w:rsidRPr="009E4712">
        <w:rPr>
          <w:rFonts w:ascii="Times New Roman" w:eastAsia="Times New Roman" w:hAnsi="Times New Roman" w:cs="Times New Roman"/>
          <w:sz w:val="24"/>
        </w:rPr>
        <w:t xml:space="preserve"> </w:t>
      </w:r>
      <w:r w:rsidRPr="009E4712">
        <w:rPr>
          <w:rFonts w:ascii="Times New Roman" w:hAnsi="Times New Roman" w:cs="Times New Roman"/>
          <w:sz w:val="24"/>
        </w:rPr>
        <w:t xml:space="preserve">обоснованных рекомендаций по </w:t>
      </w:r>
      <w:r w:rsidR="007A1640" w:rsidRPr="009E4712">
        <w:rPr>
          <w:rFonts w:ascii="Times New Roman" w:hAnsi="Times New Roman" w:cs="Times New Roman"/>
          <w:sz w:val="24"/>
        </w:rPr>
        <w:t xml:space="preserve">основным направлениям работы с обучающимся </w:t>
      </w:r>
      <w:r w:rsidRPr="009E4712">
        <w:rPr>
          <w:rFonts w:ascii="Times New Roman" w:hAnsi="Times New Roman" w:cs="Times New Roman"/>
          <w:sz w:val="24"/>
        </w:rPr>
        <w:t xml:space="preserve">с ограниченными </w:t>
      </w:r>
      <w:r w:rsidR="007A1640" w:rsidRPr="009E4712">
        <w:rPr>
          <w:rFonts w:ascii="Times New Roman" w:hAnsi="Times New Roman" w:cs="Times New Roman"/>
          <w:sz w:val="24"/>
        </w:rPr>
        <w:t xml:space="preserve">возможностями здоровья.  </w:t>
      </w:r>
      <w:r w:rsidR="007A1640" w:rsidRPr="009E4712">
        <w:rPr>
          <w:rFonts w:ascii="Times New Roman" w:eastAsia="Times New Roman" w:hAnsi="Times New Roman" w:cs="Times New Roman"/>
          <w:sz w:val="24"/>
        </w:rPr>
        <w:t xml:space="preserve"> </w:t>
      </w:r>
    </w:p>
    <w:p w:rsidR="004176F1" w:rsidRDefault="009E4712" w:rsidP="009E4712">
      <w:pPr>
        <w:shd w:val="clear" w:color="auto" w:fill="FFFFFF"/>
        <w:tabs>
          <w:tab w:val="left" w:pos="504"/>
        </w:tabs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b/>
          <w:snapToGrid w:val="0"/>
          <w:sz w:val="24"/>
          <w:lang w:eastAsia="ru-RU"/>
        </w:rPr>
      </w:pPr>
      <w:r>
        <w:rPr>
          <w:rFonts w:ascii="Times New Roman" w:hAnsi="Times New Roman" w:cs="Times New Roman"/>
          <w:b/>
          <w:snapToGrid w:val="0"/>
          <w:sz w:val="24"/>
          <w:lang w:eastAsia="ru-RU"/>
        </w:rPr>
        <w:tab/>
      </w:r>
      <w:r>
        <w:rPr>
          <w:rFonts w:ascii="Times New Roman" w:hAnsi="Times New Roman" w:cs="Times New Roman"/>
          <w:b/>
          <w:snapToGrid w:val="0"/>
          <w:sz w:val="24"/>
          <w:lang w:eastAsia="ru-RU"/>
        </w:rPr>
        <w:tab/>
      </w:r>
      <w:r w:rsidR="00576BF5"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Тематическое планирование </w:t>
      </w:r>
      <w:r w:rsidR="004A22B5"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для учащегося 8 </w:t>
      </w:r>
      <w:r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>«В</w:t>
      </w:r>
      <w:r w:rsidR="004A22B5">
        <w:rPr>
          <w:rFonts w:ascii="Times New Roman" w:hAnsi="Times New Roman" w:cs="Times New Roman"/>
          <w:b/>
          <w:snapToGrid w:val="0"/>
          <w:sz w:val="24"/>
          <w:lang w:eastAsia="ru-RU"/>
        </w:rPr>
        <w:t>»</w:t>
      </w:r>
      <w:r w:rsidR="004176F1"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 класса</w:t>
      </w:r>
      <w:r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 с ОВЗ</w:t>
      </w:r>
      <w:r w:rsidR="004176F1"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>.</w:t>
      </w:r>
      <w:r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 </w:t>
      </w:r>
      <w:r w:rsidR="009D3A6B"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Логопедическое заключение: </w:t>
      </w:r>
      <w:proofErr w:type="spellStart"/>
      <w:r w:rsidR="009D3A6B">
        <w:rPr>
          <w:rFonts w:ascii="Times New Roman" w:hAnsi="Times New Roman" w:cs="Times New Roman"/>
          <w:b/>
          <w:snapToGrid w:val="0"/>
          <w:sz w:val="24"/>
          <w:lang w:eastAsia="ru-RU"/>
        </w:rPr>
        <w:t>Н</w:t>
      </w:r>
      <w:r w:rsidR="004176F1"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>есформированность</w:t>
      </w:r>
      <w:proofErr w:type="spellEnd"/>
      <w:r w:rsidR="004176F1" w:rsidRPr="009E4712">
        <w:rPr>
          <w:rFonts w:ascii="Times New Roman" w:hAnsi="Times New Roman" w:cs="Times New Roman"/>
          <w:b/>
          <w:snapToGrid w:val="0"/>
          <w:sz w:val="24"/>
          <w:lang w:eastAsia="ru-RU"/>
        </w:rPr>
        <w:t xml:space="preserve"> языковых средств на фонетико-фонематическом и лексико-грамматическом уровнях.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214"/>
        <w:gridCol w:w="5474"/>
        <w:gridCol w:w="1789"/>
      </w:tblGrid>
      <w:tr w:rsidR="004A22B5" w:rsidRPr="004D12ED" w:rsidTr="00A74E9A">
        <w:trPr>
          <w:trHeight w:val="758"/>
        </w:trPr>
        <w:tc>
          <w:tcPr>
            <w:tcW w:w="221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547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Диагностика в начале и конце года.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4A22B5" w:rsidRPr="004D12ED" w:rsidTr="00A74E9A">
        <w:trPr>
          <w:trHeight w:val="1138"/>
        </w:trPr>
        <w:tc>
          <w:tcPr>
            <w:tcW w:w="221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547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Слово и его лексическое значение</w:t>
            </w: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слова.</w:t>
            </w: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4A22B5" w:rsidRPr="004D12ED" w:rsidTr="00A74E9A">
        <w:trPr>
          <w:trHeight w:val="3805"/>
        </w:trPr>
        <w:tc>
          <w:tcPr>
            <w:tcW w:w="221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547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Числительное как часть речи</w:t>
            </w: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. Согласование имени существительного с именем прилагательным.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Наречие как часть речи</w:t>
            </w: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Конечные гласные наречий (суффиксы). 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 xml:space="preserve">Повторение и закрепление темы </w:t>
            </w: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</w:t>
            </w: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менные части речи.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Служебные части речи</w:t>
            </w: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(повторение). Предлог. Виды предлогов. Союзы. Виды союзов.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Закрепление темы «Служебные части речи».</w:t>
            </w: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4A22B5" w:rsidRPr="004D12ED" w:rsidTr="00A74E9A">
        <w:trPr>
          <w:trHeight w:val="7280"/>
        </w:trPr>
        <w:tc>
          <w:tcPr>
            <w:tcW w:w="2214" w:type="dxa"/>
          </w:tcPr>
          <w:p w:rsidR="004A22B5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4A22B5" w:rsidRPr="004D12ED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  <w:p w:rsidR="004A22B5" w:rsidRPr="004D12ED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4" w:type="dxa"/>
          </w:tcPr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Состав слова.</w:t>
            </w:r>
          </w:p>
          <w:p w:rsidR="004A22B5" w:rsidRPr="004D12ED" w:rsidRDefault="004A22B5" w:rsidP="00A74E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Корень слова</w:t>
            </w: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</w:p>
          <w:p w:rsidR="004A22B5" w:rsidRPr="004D12ED" w:rsidRDefault="004A22B5" w:rsidP="00A74E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E48C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 xml:space="preserve">Дифференциация корней </w:t>
            </w: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«лаг—</w:t>
            </w:r>
            <w:proofErr w:type="spellStart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лож»</w:t>
            </w:r>
            <w:proofErr w:type="gramStart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;Д</w:t>
            </w:r>
            <w:proofErr w:type="gramEnd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ифференциация</w:t>
            </w:r>
            <w:proofErr w:type="spellEnd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корней «</w:t>
            </w:r>
            <w:proofErr w:type="spellStart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кас</w:t>
            </w:r>
            <w:proofErr w:type="spellEnd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- кос».</w:t>
            </w:r>
          </w:p>
          <w:p w:rsidR="004A22B5" w:rsidRPr="004D12ED" w:rsidRDefault="004A22B5" w:rsidP="00A74E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Дифференциация корней «гор - </w:t>
            </w:r>
            <w:proofErr w:type="spellStart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гар</w:t>
            </w:r>
            <w:proofErr w:type="spellEnd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»; Дифференциация корней «</w:t>
            </w:r>
            <w:proofErr w:type="spellStart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раст</w:t>
            </w:r>
            <w:proofErr w:type="spellEnd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- рост».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Основа слова. Окончание.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имени существительного. Окончание имени прилагательного. Окончания глаголов.</w:t>
            </w: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48C5" w:rsidRDefault="00BE48C5" w:rsidP="00A74E9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Приставка.</w:t>
            </w: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Образование глаголов с помощью приставок.</w:t>
            </w:r>
          </w:p>
          <w:p w:rsidR="004A22B5" w:rsidRPr="004D12ED" w:rsidRDefault="004A22B5" w:rsidP="00A74E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Дифференциация приставок «при-», «пре-», «пере-».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Дифференциация приставок «без-», «бес-».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Дифференциация приставок «раз-», «рас-».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Дифференциация «с—з» в корнях и приставках.</w:t>
            </w:r>
          </w:p>
          <w:p w:rsidR="00BE48C5" w:rsidRDefault="00BE48C5" w:rsidP="00A74E9A">
            <w:pPr>
              <w:spacing w:line="36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Состав слова. Суффикс.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Суффикс. Лексическое значение суффикса.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Суффиксальный способ образования различных частей речи.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Образование существительных с помощью уменьшительно-ласка-тельного суффикса. Дифференциация суффиксов «-</w:t>
            </w:r>
            <w:proofErr w:type="spellStart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ик</w:t>
            </w:r>
            <w:proofErr w:type="spellEnd"/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-» - </w:t>
            </w: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-чик-</w:t>
            </w:r>
            <w:r w:rsidRPr="004D12E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Образование названий детенышей животных.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  <w:p w:rsidR="004A22B5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8C5" w:rsidRDefault="00BE48C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4A22B5" w:rsidRPr="004D12ED" w:rsidTr="004A22B5">
        <w:trPr>
          <w:trHeight w:val="416"/>
        </w:trPr>
        <w:tc>
          <w:tcPr>
            <w:tcW w:w="2214" w:type="dxa"/>
          </w:tcPr>
          <w:p w:rsidR="004A22B5" w:rsidRPr="004D12ED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A22B5" w:rsidRPr="004D12ED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5474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Употребление гласных после шипящих</w:t>
            </w: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 — ши»); Употребление глас-</w:t>
            </w:r>
            <w:proofErr w:type="spellStart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(«</w:t>
            </w:r>
            <w:proofErr w:type="spellStart"/>
            <w:proofErr w:type="gramStart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 — ща</w:t>
            </w:r>
            <w:proofErr w:type="gramEnd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», «чу — </w:t>
            </w:r>
            <w:proofErr w:type="spellStart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Мягкий знак</w:t>
            </w: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. Употребление мягкого знака для обозначения мягкости согласных.</w:t>
            </w:r>
          </w:p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знак. Употребление мягкого знака после </w:t>
            </w:r>
            <w:r w:rsidRPr="004D1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шипящих.</w:t>
            </w:r>
          </w:p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Разделительный «ь».</w:t>
            </w: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ч.</w:t>
            </w:r>
          </w:p>
        </w:tc>
      </w:tr>
      <w:tr w:rsidR="004A22B5" w:rsidRPr="004D12ED" w:rsidTr="00A74E9A">
        <w:trPr>
          <w:trHeight w:val="842"/>
        </w:trPr>
        <w:tc>
          <w:tcPr>
            <w:tcW w:w="2214" w:type="dxa"/>
          </w:tcPr>
          <w:p w:rsidR="004A22B5" w:rsidRPr="004D12ED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4A22B5" w:rsidRPr="004D12ED" w:rsidRDefault="004A22B5" w:rsidP="00A7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474" w:type="dxa"/>
          </w:tcPr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Повторение пройденного материала</w:t>
            </w: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. Итоговое занятие.</w:t>
            </w: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4A22B5" w:rsidRPr="004D12ED" w:rsidTr="00A74E9A">
        <w:trPr>
          <w:trHeight w:val="412"/>
        </w:trPr>
        <w:tc>
          <w:tcPr>
            <w:tcW w:w="7688" w:type="dxa"/>
            <w:gridSpan w:val="2"/>
          </w:tcPr>
          <w:p w:rsidR="004A22B5" w:rsidRPr="004D12ED" w:rsidRDefault="004A22B5" w:rsidP="00A74E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2ED">
              <w:rPr>
                <w:rFonts w:ascii="Times New Roman" w:hAnsi="Times New Roman" w:cs="Times New Roman"/>
                <w:sz w:val="24"/>
                <w:szCs w:val="24"/>
              </w:rPr>
              <w:t>ИТОГО ЧАСОВ В ГОД:</w:t>
            </w:r>
          </w:p>
        </w:tc>
        <w:tc>
          <w:tcPr>
            <w:tcW w:w="1789" w:type="dxa"/>
          </w:tcPr>
          <w:p w:rsidR="004A22B5" w:rsidRPr="004D12ED" w:rsidRDefault="004A22B5" w:rsidP="00A74E9A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A22B5" w:rsidRPr="009E4712" w:rsidRDefault="004A22B5" w:rsidP="009E4712">
      <w:pPr>
        <w:shd w:val="clear" w:color="auto" w:fill="FFFFFF"/>
        <w:tabs>
          <w:tab w:val="left" w:pos="504"/>
        </w:tabs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b/>
          <w:snapToGrid w:val="0"/>
          <w:sz w:val="24"/>
          <w:lang w:eastAsia="ru-RU"/>
        </w:rPr>
      </w:pPr>
    </w:p>
    <w:p w:rsidR="00C50AF2" w:rsidRPr="0002048E" w:rsidRDefault="0002048E" w:rsidP="0002048E">
      <w:pPr>
        <w:shd w:val="clear" w:color="auto" w:fill="FFFFFF"/>
        <w:tabs>
          <w:tab w:val="left" w:pos="504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48E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4712">
        <w:rPr>
          <w:rFonts w:ascii="Times New Roman" w:eastAsia="Times New Roman" w:hAnsi="Times New Roman" w:cs="Times New Roman"/>
          <w:sz w:val="24"/>
          <w:szCs w:val="28"/>
          <w:lang w:eastAsia="ru-RU"/>
        </w:rPr>
        <w:t>Грибова, О.Е. «Технология организации логопедического обследования».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:, « 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  <w:lang w:eastAsia="ru-RU"/>
        </w:rPr>
        <w:t>Айрис дидактика», 2007 г.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Садовникова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И.Н. «Нарушения письменной речи и их преодоление у младших школьников».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spellStart"/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Владос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», 1995 г.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Лалаева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Р.И. « Логопедическая работа в коррекционных классах».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:, « </w:t>
      </w:r>
      <w:proofErr w:type="spellStart"/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Владос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», 2001 г.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Мазанова, Е.В. «Коррекция 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акустической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дисграфии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». – М:, 2007 г.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Ястребова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А. В., Бессонова, Г.П. «Обучаем читать и писать без ошибок».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spellStart"/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Аркти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», 2007 г.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Ефименко, Л.Н.,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Мисаренко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, Г.Г. «Организация и методы коррекционной работы логопеда на 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школьном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логопункте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Просвещение», 1991 г.</w:t>
      </w:r>
    </w:p>
    <w:p w:rsidR="005D087C" w:rsidRPr="009E4712" w:rsidRDefault="005D087C" w:rsidP="005D087C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Елецкая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,О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.В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.,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Горбачевская,Н.Ю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. «Организация логопедической работы в школе».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Творческий центр»,2005 г.</w:t>
      </w:r>
    </w:p>
    <w:p w:rsidR="0002048E" w:rsidRDefault="005D087C" w:rsidP="0002048E">
      <w:pPr>
        <w:pStyle w:val="a3"/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Ишимова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, О.А.   «Логопедическая работа в школе : пособие для учителей-логопедов, педагогов доп. образования, воспитателей и родителей» / О.А.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Ишимова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О.А. Бондарчук [Текст]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 .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 - М. : Просвещение, 2012. - 176с.: ил.</w:t>
      </w:r>
    </w:p>
    <w:p w:rsidR="005D087C" w:rsidRPr="0002048E" w:rsidRDefault="005D087C" w:rsidP="0002048E">
      <w:pPr>
        <w:pStyle w:val="a3"/>
        <w:shd w:val="clear" w:color="auto" w:fill="FFFFFF"/>
        <w:spacing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2048E">
        <w:rPr>
          <w:rFonts w:ascii="Times New Roman" w:eastAsia="Times New Roman" w:hAnsi="Times New Roman" w:cs="Times New Roman"/>
          <w:sz w:val="24"/>
          <w:szCs w:val="28"/>
        </w:rPr>
        <w:br/>
      </w:r>
      <w:r w:rsidRPr="0002048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Литература, использованная учителем – логопедом в работе над программой.</w:t>
      </w:r>
    </w:p>
    <w:p w:rsidR="005D087C" w:rsidRPr="009E4712" w:rsidRDefault="005D087C" w:rsidP="005D087C">
      <w:pPr>
        <w:numPr>
          <w:ilvl w:val="0"/>
          <w:numId w:val="12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Лалаева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Р. И. «Логопедическая работа в коррекционных классах». – М.: «Владос»,1998 г.</w:t>
      </w:r>
    </w:p>
    <w:p w:rsidR="005D087C" w:rsidRPr="009E4712" w:rsidRDefault="005D087C" w:rsidP="005D087C">
      <w:pPr>
        <w:numPr>
          <w:ilvl w:val="0"/>
          <w:numId w:val="12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Лалаева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Р. И. «Устранение нарушений чтения у учащихся вспомогательной школы», - М.: «Просвещение», 1978 г.</w:t>
      </w:r>
    </w:p>
    <w:p w:rsidR="005D087C" w:rsidRPr="009E4712" w:rsidRDefault="005D087C" w:rsidP="005D087C">
      <w:pPr>
        <w:numPr>
          <w:ilvl w:val="0"/>
          <w:numId w:val="12"/>
        </w:num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Елецкая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,О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.В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.,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Горбачевская,Н.Ю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. «Организация логопедической работы в школе». – М</w:t>
      </w:r>
      <w:proofErr w:type="gramStart"/>
      <w:r w:rsidRPr="009E47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gramEnd"/>
      <w:r w:rsidRPr="009E4712">
        <w:rPr>
          <w:rFonts w:ascii="Times New Roman" w:eastAsia="Times New Roman" w:hAnsi="Times New Roman" w:cs="Times New Roman"/>
          <w:sz w:val="24"/>
          <w:szCs w:val="28"/>
        </w:rPr>
        <w:t>Творческий центр»,2005 г.</w:t>
      </w:r>
    </w:p>
    <w:p w:rsidR="005D087C" w:rsidRPr="009E4712" w:rsidRDefault="005D087C" w:rsidP="005D087C">
      <w:pPr>
        <w:numPr>
          <w:ilvl w:val="0"/>
          <w:numId w:val="12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Поварова И.А., Гончарова В.А. «Нарушение письменной речи у младших школьников. Ростов «Феникс», 2008 г. </w:t>
      </w:r>
    </w:p>
    <w:p w:rsidR="005D087C" w:rsidRPr="009E4712" w:rsidRDefault="005D087C" w:rsidP="005D087C">
      <w:pPr>
        <w:numPr>
          <w:ilvl w:val="0"/>
          <w:numId w:val="12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9E4712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Филичева Т. Б. и др. «Основы логопедии: Учеб. пособие для студентов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пед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. ин-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тов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 по спец. «Педагогика и психология (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дошк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 xml:space="preserve">.)» / Т. Б. Филичева, Н. А. </w:t>
      </w:r>
      <w:proofErr w:type="spellStart"/>
      <w:r w:rsidRPr="009E4712">
        <w:rPr>
          <w:rFonts w:ascii="Times New Roman" w:eastAsia="Times New Roman" w:hAnsi="Times New Roman" w:cs="Times New Roman"/>
          <w:sz w:val="24"/>
          <w:szCs w:val="28"/>
        </w:rPr>
        <w:t>Чевелева</w:t>
      </w:r>
      <w:proofErr w:type="spellEnd"/>
      <w:r w:rsidRPr="009E4712">
        <w:rPr>
          <w:rFonts w:ascii="Times New Roman" w:eastAsia="Times New Roman" w:hAnsi="Times New Roman" w:cs="Times New Roman"/>
          <w:sz w:val="24"/>
          <w:szCs w:val="28"/>
        </w:rPr>
        <w:t>, Г. В. Чиркина.— М.: Просвещение, 1989.—223 с.: ил.</w:t>
      </w:r>
    </w:p>
    <w:p w:rsidR="005D087C" w:rsidRPr="009E4712" w:rsidRDefault="005D087C" w:rsidP="005D087C">
      <w:pPr>
        <w:shd w:val="clear" w:color="auto" w:fill="FFFFFF"/>
        <w:tabs>
          <w:tab w:val="left" w:pos="504"/>
        </w:tabs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42FC" w:rsidRPr="009E4712" w:rsidRDefault="00F042FC" w:rsidP="00E3400A">
      <w:p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F3529" w:rsidRPr="009E4712" w:rsidRDefault="003F3529" w:rsidP="003F3529">
      <w:pPr>
        <w:spacing w:before="100" w:beforeAutospacing="1" w:after="100" w:afterAutospacing="1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2755" w:rsidRPr="009E4712" w:rsidRDefault="00032755" w:rsidP="0003275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755" w:rsidRPr="009E4712" w:rsidRDefault="00032755" w:rsidP="0003275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755" w:rsidRPr="009E4712" w:rsidRDefault="00032755" w:rsidP="00032755">
      <w:pPr>
        <w:pStyle w:val="a3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755" w:rsidRPr="009E4712" w:rsidRDefault="00032755" w:rsidP="00032755">
      <w:pPr>
        <w:spacing w:after="113" w:line="360" w:lineRule="auto"/>
        <w:ind w:left="840" w:right="56"/>
        <w:jc w:val="both"/>
        <w:rPr>
          <w:rFonts w:ascii="Times New Roman" w:hAnsi="Times New Roman" w:cs="Times New Roman"/>
        </w:rPr>
      </w:pPr>
    </w:p>
    <w:p w:rsidR="00781685" w:rsidRPr="009E4712" w:rsidRDefault="00781685"/>
    <w:sectPr w:rsidR="00781685" w:rsidRPr="009E4712" w:rsidSect="005D087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0E5" w:rsidRDefault="00A400E5" w:rsidP="00F042FC">
      <w:pPr>
        <w:spacing w:after="0" w:line="240" w:lineRule="auto"/>
      </w:pPr>
      <w:r>
        <w:separator/>
      </w:r>
    </w:p>
  </w:endnote>
  <w:endnote w:type="continuationSeparator" w:id="0">
    <w:p w:rsidR="00A400E5" w:rsidRDefault="00A400E5" w:rsidP="00F0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175765"/>
      <w:docPartObj>
        <w:docPartGallery w:val="Page Numbers (Bottom of Page)"/>
        <w:docPartUnique/>
      </w:docPartObj>
    </w:sdtPr>
    <w:sdtEndPr/>
    <w:sdtContent>
      <w:p w:rsidR="00DD5D50" w:rsidRDefault="00DD5D5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748">
          <w:rPr>
            <w:noProof/>
          </w:rPr>
          <w:t>2</w:t>
        </w:r>
        <w:r>
          <w:fldChar w:fldCharType="end"/>
        </w:r>
      </w:p>
    </w:sdtContent>
  </w:sdt>
  <w:p w:rsidR="00DD5D50" w:rsidRDefault="00DD5D5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0E5" w:rsidRDefault="00A400E5" w:rsidP="00F042FC">
      <w:pPr>
        <w:spacing w:after="0" w:line="240" w:lineRule="auto"/>
      </w:pPr>
      <w:r>
        <w:separator/>
      </w:r>
    </w:p>
  </w:footnote>
  <w:footnote w:type="continuationSeparator" w:id="0">
    <w:p w:rsidR="00A400E5" w:rsidRDefault="00A400E5" w:rsidP="00F04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5A8"/>
    <w:multiLevelType w:val="hybridMultilevel"/>
    <w:tmpl w:val="103E71CA"/>
    <w:lvl w:ilvl="0" w:tplc="61D212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2BB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2A9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2CE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3290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04D3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5E87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EA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665E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917B49"/>
    <w:multiLevelType w:val="hybridMultilevel"/>
    <w:tmpl w:val="F0EAF722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>
    <w:nsid w:val="0417100C"/>
    <w:multiLevelType w:val="hybridMultilevel"/>
    <w:tmpl w:val="ADF8B8AC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856022F"/>
    <w:multiLevelType w:val="hybridMultilevel"/>
    <w:tmpl w:val="F36C1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62B1"/>
    <w:multiLevelType w:val="multilevel"/>
    <w:tmpl w:val="DB840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A633D"/>
    <w:multiLevelType w:val="hybridMultilevel"/>
    <w:tmpl w:val="E28EE6E6"/>
    <w:lvl w:ilvl="0" w:tplc="BC96770C">
      <w:start w:val="1"/>
      <w:numFmt w:val="bullet"/>
      <w:lvlText w:val="o"/>
      <w:lvlJc w:val="left"/>
      <w:pPr>
        <w:ind w:left="7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C420A6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045E56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C8ED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60CB4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C899A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2A6F8C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5A6B16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F2DA90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C60367D"/>
    <w:multiLevelType w:val="hybridMultilevel"/>
    <w:tmpl w:val="2992212A"/>
    <w:lvl w:ilvl="0" w:tplc="9E7A461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14E59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03BD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A8921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CA10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4A32C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48B76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08EE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048D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D2C6769"/>
    <w:multiLevelType w:val="hybridMultilevel"/>
    <w:tmpl w:val="D2EE9A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E75AA"/>
    <w:multiLevelType w:val="hybridMultilevel"/>
    <w:tmpl w:val="A83A64B0"/>
    <w:lvl w:ilvl="0" w:tplc="17A0D1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22BD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08B6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0495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CE9C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C29F7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6504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74E7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A99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6607347"/>
    <w:multiLevelType w:val="hybridMultilevel"/>
    <w:tmpl w:val="5B8C87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CB7512"/>
    <w:multiLevelType w:val="hybridMultilevel"/>
    <w:tmpl w:val="E932E786"/>
    <w:lvl w:ilvl="0" w:tplc="BA62AFD0">
      <w:start w:val="1"/>
      <w:numFmt w:val="bullet"/>
      <w:lvlText w:val="-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AA16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EE8C3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877B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861CF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A87CE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2BE7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3406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BAB26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9BA6DEA"/>
    <w:multiLevelType w:val="hybridMultilevel"/>
    <w:tmpl w:val="2C9A7A9E"/>
    <w:lvl w:ilvl="0" w:tplc="F2BA4E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9C481E"/>
    <w:multiLevelType w:val="hybridMultilevel"/>
    <w:tmpl w:val="F2F062C2"/>
    <w:lvl w:ilvl="0" w:tplc="2CE4892A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70188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1AD0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F4BE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4CDB8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2CC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FA8EB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A2AC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C3A0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F713AA7"/>
    <w:multiLevelType w:val="hybridMultilevel"/>
    <w:tmpl w:val="A1A48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A1CEF"/>
    <w:multiLevelType w:val="hybridMultilevel"/>
    <w:tmpl w:val="6706B94A"/>
    <w:lvl w:ilvl="0" w:tplc="D42402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22E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AC3E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2E89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2BF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A2EF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6C34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F229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EF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723FF4"/>
    <w:multiLevelType w:val="hybridMultilevel"/>
    <w:tmpl w:val="72F0D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81CF2"/>
    <w:multiLevelType w:val="multilevel"/>
    <w:tmpl w:val="3A1E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CD008B"/>
    <w:multiLevelType w:val="hybridMultilevel"/>
    <w:tmpl w:val="E8024C48"/>
    <w:lvl w:ilvl="0" w:tplc="BFEEAC26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4C4E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8ED9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CEBA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3496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70CC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4471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2888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1053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3555EA2"/>
    <w:multiLevelType w:val="hybridMultilevel"/>
    <w:tmpl w:val="65804BB4"/>
    <w:lvl w:ilvl="0" w:tplc="B79C64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C6BB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9E67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8A66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05D7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400B6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94DF3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C050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830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38223CA"/>
    <w:multiLevelType w:val="hybridMultilevel"/>
    <w:tmpl w:val="6756C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062B26"/>
    <w:multiLevelType w:val="hybridMultilevel"/>
    <w:tmpl w:val="3034A9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C077E13"/>
    <w:multiLevelType w:val="hybridMultilevel"/>
    <w:tmpl w:val="CFFCA8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54E5DBF"/>
    <w:multiLevelType w:val="hybridMultilevel"/>
    <w:tmpl w:val="53A43A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CA4404C"/>
    <w:multiLevelType w:val="hybridMultilevel"/>
    <w:tmpl w:val="9E966298"/>
    <w:lvl w:ilvl="0" w:tplc="F69A3A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B3170"/>
    <w:multiLevelType w:val="multilevel"/>
    <w:tmpl w:val="F7BA49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5">
    <w:nsid w:val="6D0654B0"/>
    <w:multiLevelType w:val="hybridMultilevel"/>
    <w:tmpl w:val="054CAA98"/>
    <w:lvl w:ilvl="0" w:tplc="919EFB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A96354"/>
    <w:multiLevelType w:val="hybridMultilevel"/>
    <w:tmpl w:val="9A788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5D57B2"/>
    <w:multiLevelType w:val="hybridMultilevel"/>
    <w:tmpl w:val="41666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20"/>
  </w:num>
  <w:num w:numId="4">
    <w:abstractNumId w:val="16"/>
  </w:num>
  <w:num w:numId="5">
    <w:abstractNumId w:val="4"/>
  </w:num>
  <w:num w:numId="6">
    <w:abstractNumId w:val="21"/>
  </w:num>
  <w:num w:numId="7">
    <w:abstractNumId w:val="13"/>
  </w:num>
  <w:num w:numId="8">
    <w:abstractNumId w:val="19"/>
  </w:num>
  <w:num w:numId="9">
    <w:abstractNumId w:val="3"/>
  </w:num>
  <w:num w:numId="10">
    <w:abstractNumId w:val="7"/>
  </w:num>
  <w:num w:numId="11">
    <w:abstractNumId w:val="24"/>
  </w:num>
  <w:num w:numId="12">
    <w:abstractNumId w:val="22"/>
  </w:num>
  <w:num w:numId="13">
    <w:abstractNumId w:val="17"/>
  </w:num>
  <w:num w:numId="14">
    <w:abstractNumId w:val="8"/>
  </w:num>
  <w:num w:numId="15">
    <w:abstractNumId w:val="0"/>
  </w:num>
  <w:num w:numId="16">
    <w:abstractNumId w:val="14"/>
  </w:num>
  <w:num w:numId="17">
    <w:abstractNumId w:val="5"/>
  </w:num>
  <w:num w:numId="18">
    <w:abstractNumId w:val="10"/>
  </w:num>
  <w:num w:numId="19">
    <w:abstractNumId w:val="12"/>
  </w:num>
  <w:num w:numId="20">
    <w:abstractNumId w:val="18"/>
  </w:num>
  <w:num w:numId="21">
    <w:abstractNumId w:val="6"/>
  </w:num>
  <w:num w:numId="22">
    <w:abstractNumId w:val="2"/>
  </w:num>
  <w:num w:numId="23">
    <w:abstractNumId w:val="9"/>
  </w:num>
  <w:num w:numId="24">
    <w:abstractNumId w:val="23"/>
  </w:num>
  <w:num w:numId="25">
    <w:abstractNumId w:val="11"/>
  </w:num>
  <w:num w:numId="26">
    <w:abstractNumId w:val="26"/>
  </w:num>
  <w:num w:numId="27">
    <w:abstractNumId w:val="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D"/>
    <w:rsid w:val="0002048E"/>
    <w:rsid w:val="00032755"/>
    <w:rsid w:val="000756C4"/>
    <w:rsid w:val="000E37FB"/>
    <w:rsid w:val="00127D7F"/>
    <w:rsid w:val="00130B99"/>
    <w:rsid w:val="001925D2"/>
    <w:rsid w:val="00195BC9"/>
    <w:rsid w:val="001D6053"/>
    <w:rsid w:val="001F65DA"/>
    <w:rsid w:val="002311F1"/>
    <w:rsid w:val="002541A6"/>
    <w:rsid w:val="00274793"/>
    <w:rsid w:val="002D7AE4"/>
    <w:rsid w:val="003647B9"/>
    <w:rsid w:val="00364E70"/>
    <w:rsid w:val="003A78C9"/>
    <w:rsid w:val="003D0201"/>
    <w:rsid w:val="003F3529"/>
    <w:rsid w:val="004176F1"/>
    <w:rsid w:val="004532E6"/>
    <w:rsid w:val="004A22B5"/>
    <w:rsid w:val="004A3364"/>
    <w:rsid w:val="004D12ED"/>
    <w:rsid w:val="00515137"/>
    <w:rsid w:val="005244BD"/>
    <w:rsid w:val="00552FC2"/>
    <w:rsid w:val="00566C8F"/>
    <w:rsid w:val="00576BF5"/>
    <w:rsid w:val="005A05FF"/>
    <w:rsid w:val="005B100F"/>
    <w:rsid w:val="005D087C"/>
    <w:rsid w:val="00667B82"/>
    <w:rsid w:val="006D3B57"/>
    <w:rsid w:val="006E744E"/>
    <w:rsid w:val="006F3D81"/>
    <w:rsid w:val="00707C9E"/>
    <w:rsid w:val="00710D65"/>
    <w:rsid w:val="007265C8"/>
    <w:rsid w:val="00753515"/>
    <w:rsid w:val="00781685"/>
    <w:rsid w:val="007A1640"/>
    <w:rsid w:val="007A21AF"/>
    <w:rsid w:val="007B5748"/>
    <w:rsid w:val="007B5CC1"/>
    <w:rsid w:val="007B7E1B"/>
    <w:rsid w:val="007C2638"/>
    <w:rsid w:val="007C4C7A"/>
    <w:rsid w:val="007D0520"/>
    <w:rsid w:val="007D3AD3"/>
    <w:rsid w:val="00841AC5"/>
    <w:rsid w:val="00850EFD"/>
    <w:rsid w:val="0086459C"/>
    <w:rsid w:val="00893862"/>
    <w:rsid w:val="0090637D"/>
    <w:rsid w:val="00917E8B"/>
    <w:rsid w:val="009203F0"/>
    <w:rsid w:val="00945C5B"/>
    <w:rsid w:val="00960186"/>
    <w:rsid w:val="0096482E"/>
    <w:rsid w:val="00966E8B"/>
    <w:rsid w:val="00991269"/>
    <w:rsid w:val="009B0659"/>
    <w:rsid w:val="009B4E1C"/>
    <w:rsid w:val="009D3A6B"/>
    <w:rsid w:val="009E4712"/>
    <w:rsid w:val="00A01A3D"/>
    <w:rsid w:val="00A033CA"/>
    <w:rsid w:val="00A14465"/>
    <w:rsid w:val="00A37494"/>
    <w:rsid w:val="00A400E5"/>
    <w:rsid w:val="00A92405"/>
    <w:rsid w:val="00AA27E0"/>
    <w:rsid w:val="00AE2A56"/>
    <w:rsid w:val="00B20F39"/>
    <w:rsid w:val="00B554E8"/>
    <w:rsid w:val="00B705E5"/>
    <w:rsid w:val="00B86C7A"/>
    <w:rsid w:val="00BA4DEF"/>
    <w:rsid w:val="00BE48C5"/>
    <w:rsid w:val="00BE6D95"/>
    <w:rsid w:val="00C0288D"/>
    <w:rsid w:val="00C50AF2"/>
    <w:rsid w:val="00C52095"/>
    <w:rsid w:val="00D20259"/>
    <w:rsid w:val="00D319DE"/>
    <w:rsid w:val="00D7488C"/>
    <w:rsid w:val="00D85E5D"/>
    <w:rsid w:val="00D95853"/>
    <w:rsid w:val="00DD5D50"/>
    <w:rsid w:val="00E14AB5"/>
    <w:rsid w:val="00E3400A"/>
    <w:rsid w:val="00E44EE4"/>
    <w:rsid w:val="00E5383F"/>
    <w:rsid w:val="00EB55DF"/>
    <w:rsid w:val="00F03366"/>
    <w:rsid w:val="00F042FC"/>
    <w:rsid w:val="00F15CB4"/>
    <w:rsid w:val="00F5321C"/>
    <w:rsid w:val="00F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40"/>
  </w:style>
  <w:style w:type="paragraph" w:styleId="2">
    <w:name w:val="heading 2"/>
    <w:next w:val="a"/>
    <w:link w:val="20"/>
    <w:uiPriority w:val="9"/>
    <w:unhideWhenUsed/>
    <w:qFormat/>
    <w:rsid w:val="00BE6D95"/>
    <w:pPr>
      <w:keepNext/>
      <w:keepLines/>
      <w:spacing w:after="5" w:line="271" w:lineRule="auto"/>
      <w:ind w:left="5" w:hanging="5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DE"/>
    <w:pPr>
      <w:ind w:left="720"/>
      <w:contextualSpacing/>
    </w:pPr>
  </w:style>
  <w:style w:type="table" w:styleId="a4">
    <w:name w:val="Table Grid"/>
    <w:basedOn w:val="a1"/>
    <w:uiPriority w:val="39"/>
    <w:rsid w:val="00364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E6D9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E6D9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footnote reference"/>
    <w:basedOn w:val="a0"/>
    <w:semiHidden/>
    <w:rsid w:val="00F042FC"/>
    <w:rPr>
      <w:vertAlign w:val="superscript"/>
    </w:rPr>
  </w:style>
  <w:style w:type="paragraph" w:styleId="a6">
    <w:name w:val="footnote text"/>
    <w:basedOn w:val="a"/>
    <w:link w:val="a7"/>
    <w:semiHidden/>
    <w:rsid w:val="00F042F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042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7C9E"/>
  </w:style>
  <w:style w:type="paragraph" w:styleId="aa">
    <w:name w:val="footer"/>
    <w:basedOn w:val="a"/>
    <w:link w:val="ab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7C9E"/>
  </w:style>
  <w:style w:type="table" w:customStyle="1" w:styleId="1">
    <w:name w:val="Сетка таблицы1"/>
    <w:basedOn w:val="a1"/>
    <w:next w:val="a4"/>
    <w:uiPriority w:val="39"/>
    <w:rsid w:val="00841AC5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B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5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40"/>
  </w:style>
  <w:style w:type="paragraph" w:styleId="2">
    <w:name w:val="heading 2"/>
    <w:next w:val="a"/>
    <w:link w:val="20"/>
    <w:uiPriority w:val="9"/>
    <w:unhideWhenUsed/>
    <w:qFormat/>
    <w:rsid w:val="00BE6D95"/>
    <w:pPr>
      <w:keepNext/>
      <w:keepLines/>
      <w:spacing w:after="5" w:line="271" w:lineRule="auto"/>
      <w:ind w:left="5" w:hanging="5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DE"/>
    <w:pPr>
      <w:ind w:left="720"/>
      <w:contextualSpacing/>
    </w:pPr>
  </w:style>
  <w:style w:type="table" w:styleId="a4">
    <w:name w:val="Table Grid"/>
    <w:basedOn w:val="a1"/>
    <w:uiPriority w:val="39"/>
    <w:rsid w:val="00364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E6D9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E6D9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footnote reference"/>
    <w:basedOn w:val="a0"/>
    <w:semiHidden/>
    <w:rsid w:val="00F042FC"/>
    <w:rPr>
      <w:vertAlign w:val="superscript"/>
    </w:rPr>
  </w:style>
  <w:style w:type="paragraph" w:styleId="a6">
    <w:name w:val="footnote text"/>
    <w:basedOn w:val="a"/>
    <w:link w:val="a7"/>
    <w:semiHidden/>
    <w:rsid w:val="00F042F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042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7C9E"/>
  </w:style>
  <w:style w:type="paragraph" w:styleId="aa">
    <w:name w:val="footer"/>
    <w:basedOn w:val="a"/>
    <w:link w:val="ab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7C9E"/>
  </w:style>
  <w:style w:type="table" w:customStyle="1" w:styleId="1">
    <w:name w:val="Сетка таблицы1"/>
    <w:basedOn w:val="a1"/>
    <w:next w:val="a4"/>
    <w:uiPriority w:val="39"/>
    <w:rsid w:val="00841AC5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B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5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83DE8-80EA-457C-A4E2-771EE648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13</Pages>
  <Words>2486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2019-04-25T10:52:00Z</dcterms:created>
  <dcterms:modified xsi:type="dcterms:W3CDTF">2019-10-06T10:48:00Z</dcterms:modified>
</cp:coreProperties>
</file>